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F6A5" w14:textId="7F5699F2" w:rsidR="00300245" w:rsidRPr="00300245" w:rsidRDefault="00300245" w:rsidP="005A3D9E">
      <w:pPr>
        <w:ind w:left="-426"/>
        <w:rPr>
          <w:rFonts w:ascii="Calibri" w:hAnsi="Calibri"/>
          <w:sz w:val="28"/>
          <w:szCs w:val="28"/>
        </w:rPr>
      </w:pPr>
      <w:r w:rsidRPr="00300245">
        <w:rPr>
          <w:rFonts w:ascii="Calibri" w:hAnsi="Calibri" w:cs="Arial"/>
          <w:b/>
          <w:bCs/>
          <w:sz w:val="28"/>
          <w:szCs w:val="28"/>
        </w:rPr>
        <w:t xml:space="preserve">Practical Work file (Year 3 2018 </w:t>
      </w:r>
      <w:r w:rsidR="00256EE9" w:rsidRPr="00300245">
        <w:rPr>
          <w:rFonts w:ascii="Calibri" w:hAnsi="Calibri" w:cs="Arial"/>
          <w:b/>
          <w:bCs/>
          <w:sz w:val="28"/>
          <w:szCs w:val="28"/>
        </w:rPr>
        <w:t>cohort)</w:t>
      </w:r>
    </w:p>
    <w:p w14:paraId="0844E293" w14:textId="77777777" w:rsidR="00300245" w:rsidRPr="00300245" w:rsidRDefault="00300245" w:rsidP="005A3D9E">
      <w:pPr>
        <w:ind w:left="-426"/>
        <w:rPr>
          <w:rFonts w:ascii="Calibri" w:hAnsi="Calibri"/>
          <w:sz w:val="28"/>
          <w:szCs w:val="28"/>
        </w:rPr>
      </w:pPr>
    </w:p>
    <w:p w14:paraId="55B4D195" w14:textId="385CCD94" w:rsidR="00300245" w:rsidRPr="001407E0" w:rsidRDefault="00300245" w:rsidP="005A3D9E">
      <w:pPr>
        <w:ind w:left="-426"/>
        <w:rPr>
          <w:rFonts w:ascii="Calibri" w:hAnsi="Calibri"/>
          <w:b/>
          <w:bCs/>
        </w:rPr>
      </w:pPr>
      <w:r w:rsidRPr="00300245">
        <w:rPr>
          <w:rFonts w:ascii="Calibri" w:hAnsi="Calibri" w:cs="Arial"/>
          <w:b/>
          <w:bCs/>
          <w:sz w:val="28"/>
          <w:szCs w:val="28"/>
        </w:rPr>
        <w:t>Trainee:</w:t>
      </w:r>
      <w:r w:rsidRPr="00300245">
        <w:rPr>
          <w:rFonts w:ascii="Calibri" w:hAnsi="Calibri"/>
          <w:b/>
          <w:sz w:val="28"/>
          <w:szCs w:val="28"/>
        </w:rPr>
        <w:tab/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</w:p>
    <w:p w14:paraId="14D9131A" w14:textId="77777777" w:rsidR="00300245" w:rsidRPr="001407E0" w:rsidRDefault="00300245" w:rsidP="00300245">
      <w:pPr>
        <w:rPr>
          <w:rFonts w:ascii="Calibri" w:hAnsi="Calibri"/>
          <w:sz w:val="22"/>
          <w:szCs w:val="22"/>
        </w:rPr>
      </w:pPr>
    </w:p>
    <w:tbl>
      <w:tblPr>
        <w:tblW w:w="10349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2378"/>
      </w:tblGrid>
      <w:tr w:rsidR="00300245" w:rsidRPr="001407E0" w14:paraId="395A6313" w14:textId="77777777" w:rsidTr="005A3D9E">
        <w:trPr>
          <w:trHeight w:val="40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8B1688" w14:textId="77777777" w:rsidR="00300245" w:rsidRDefault="00300245" w:rsidP="005A3D9E">
            <w:pPr>
              <w:pStyle w:val="BodyText"/>
              <w:tabs>
                <w:tab w:val="clear" w:pos="0"/>
                <w:tab w:val="left" w:pos="278"/>
              </w:tabs>
              <w:ind w:left="278" w:right="276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1407E0"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Account of the placement experience</w:t>
            </w:r>
            <w:r w:rsidRPr="001407E0">
              <w:rPr>
                <w:rFonts w:ascii="Calibri" w:hAnsi="Calibri" w:cs="Helvetica"/>
                <w:bCs/>
                <w:color w:val="333333"/>
                <w:sz w:val="24"/>
                <w:szCs w:val="24"/>
              </w:rPr>
              <w:t xml:space="preserve"> – </w:t>
            </w:r>
            <w:r w:rsidRPr="001407E0"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including a comparison</w:t>
            </w:r>
            <w:r w:rsidRPr="001407E0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 xml:space="preserve"> between Year 2 and 3 placements and </w:t>
            </w:r>
            <w:bookmarkStart w:id="0" w:name="_Hlk76392968"/>
            <w:r w:rsidRPr="001407E0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a critical appraisal of contrasting elements</w:t>
            </w:r>
            <w:bookmarkEnd w:id="0"/>
            <w:r w:rsidRPr="001407E0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.</w:t>
            </w:r>
          </w:p>
          <w:p w14:paraId="66BE9B58" w14:textId="0535D077" w:rsidR="008241F5" w:rsidRPr="001407E0" w:rsidRDefault="008241F5" w:rsidP="005A3D9E">
            <w:pPr>
              <w:pStyle w:val="BodyText"/>
              <w:ind w:right="-331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</w:tr>
      <w:tr w:rsidR="00300245" w:rsidRPr="001407E0" w14:paraId="34C69B6C" w14:textId="77777777" w:rsidTr="005A3D9E">
        <w:trPr>
          <w:trHeight w:val="40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58E" w14:textId="77777777" w:rsidR="005A3D9E" w:rsidRDefault="005A3D9E" w:rsidP="005A3D9E">
            <w:pPr>
              <w:ind w:right="-331"/>
              <w:rPr>
                <w:rFonts w:ascii="Calibri" w:hAnsi="Calibri" w:cstheme="minorHAnsi"/>
                <w:bCs/>
                <w:color w:val="333333"/>
                <w:szCs w:val="22"/>
                <w:lang w:eastAsia="zh-CN"/>
              </w:rPr>
            </w:pPr>
          </w:p>
          <w:p w14:paraId="39776FE6" w14:textId="5B47798F" w:rsidR="00300245" w:rsidRDefault="00763477" w:rsidP="005A3D9E">
            <w:pPr>
              <w:ind w:left="134" w:right="-331"/>
              <w:rPr>
                <w:rFonts w:asciiTheme="minorHAnsi" w:hAnsiTheme="minorHAnsi" w:cstheme="minorHAnsi"/>
                <w:bCs/>
                <w:color w:val="333333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color w:val="333333"/>
                <w:szCs w:val="22"/>
                <w:lang w:eastAsia="zh-CN"/>
              </w:rPr>
              <w:t xml:space="preserve">Year 3 Placement Days 130 </w:t>
            </w:r>
          </w:p>
          <w:p w14:paraId="6274C56C" w14:textId="64129F55" w:rsidR="00763477" w:rsidRPr="001407E0" w:rsidRDefault="00763477" w:rsidP="005A3D9E">
            <w:pPr>
              <w:pStyle w:val="BodyText"/>
              <w:tabs>
                <w:tab w:val="clear" w:pos="0"/>
                <w:tab w:val="left" w:pos="269"/>
              </w:tabs>
              <w:spacing w:line="312" w:lineRule="atLeast"/>
              <w:ind w:left="269" w:right="-331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300245" w:rsidRPr="001407E0" w14:paraId="79A3FED2" w14:textId="77777777" w:rsidTr="005A3D9E">
        <w:trPr>
          <w:trHeight w:val="317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59953C" w14:textId="77777777" w:rsidR="00300245" w:rsidRDefault="00300245" w:rsidP="005A3D9E">
            <w:pPr>
              <w:spacing w:line="312" w:lineRule="atLeast"/>
              <w:ind w:left="136"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Casework Table</w:t>
            </w:r>
          </w:p>
          <w:p w14:paraId="42455A3F" w14:textId="7EEC4D2C" w:rsidR="008241F5" w:rsidRPr="001407E0" w:rsidRDefault="008241F5" w:rsidP="005A3D9E">
            <w:pPr>
              <w:spacing w:line="312" w:lineRule="atLeast"/>
              <w:ind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300245" w:rsidRPr="001407E0" w14:paraId="29A4E201" w14:textId="77777777" w:rsidTr="005A3D9E">
        <w:trPr>
          <w:trHeight w:val="62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9A0" w14:textId="0FCD474C" w:rsidR="00EB20C4" w:rsidRPr="00EB20C4" w:rsidRDefault="00EB20C4" w:rsidP="005A3D9E">
            <w:pPr>
              <w:ind w:left="134" w:right="-331"/>
              <w:rPr>
                <w:rFonts w:ascii="Calibri" w:hAnsi="Calibri" w:cs="Helvetica"/>
                <w:iCs/>
                <w:color w:val="333333"/>
              </w:rPr>
            </w:pPr>
          </w:p>
        </w:tc>
      </w:tr>
      <w:tr w:rsidR="00300245" w:rsidRPr="001407E0" w14:paraId="6448DAA9" w14:textId="77777777" w:rsidTr="005A3D9E">
        <w:trPr>
          <w:trHeight w:val="321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053187" w14:textId="77777777" w:rsidR="00300245" w:rsidRDefault="00300245" w:rsidP="005A3D9E">
            <w:pPr>
              <w:spacing w:line="312" w:lineRule="atLeast"/>
              <w:ind w:left="278"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Log of BPS Competencies * are essential</w:t>
            </w:r>
          </w:p>
          <w:p w14:paraId="357F00A7" w14:textId="69BEE933" w:rsidR="008241F5" w:rsidRPr="001407E0" w:rsidRDefault="008241F5" w:rsidP="005A3D9E">
            <w:pPr>
              <w:spacing w:line="312" w:lineRule="atLeast"/>
              <w:ind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300245" w:rsidRPr="001407E0" w14:paraId="752DA7AD" w14:textId="77777777" w:rsidTr="005A3D9E">
        <w:trPr>
          <w:trHeight w:val="2287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300245" w:rsidRPr="001407E0" w14:paraId="5C31A1F3" w14:textId="77777777" w:rsidTr="001A2A31">
              <w:trPr>
                <w:trHeight w:val="2267"/>
                <w:tblCellSpacing w:w="0" w:type="dxa"/>
              </w:trPr>
              <w:tc>
                <w:tcPr>
                  <w:tcW w:w="9150" w:type="dxa"/>
                </w:tcPr>
                <w:p w14:paraId="59F976FC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Cs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>Link to SOPS provided</w:t>
                  </w:r>
                </w:p>
                <w:p w14:paraId="52568979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Cs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>All competences evidenced *</w:t>
                  </w:r>
                </w:p>
                <w:p w14:paraId="5CE4BE52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Cs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>Signed and dated statement re HCPC SOPs *</w:t>
                  </w:r>
                </w:p>
                <w:p w14:paraId="4E66480C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Cs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>Service user feedback *</w:t>
                  </w:r>
                </w:p>
                <w:p w14:paraId="44E6E2A7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Cs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 xml:space="preserve">Wide range of evidence </w:t>
                  </w:r>
                </w:p>
                <w:p w14:paraId="689208E4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>Level of reflection</w:t>
                  </w:r>
                </w:p>
                <w:p w14:paraId="456C0611" w14:textId="77777777" w:rsidR="00300245" w:rsidRPr="001407E0" w:rsidRDefault="00300245" w:rsidP="005A3D9E">
                  <w:pPr>
                    <w:spacing w:line="276" w:lineRule="auto"/>
                    <w:ind w:left="360" w:right="-331"/>
                    <w:rPr>
                      <w:rFonts w:ascii="Calibri" w:hAnsi="Calibri" w:cs="Helvetica"/>
                      <w:b/>
                      <w:color w:val="333333"/>
                    </w:rPr>
                  </w:pPr>
                  <w:r w:rsidRPr="001407E0">
                    <w:rPr>
                      <w:rFonts w:ascii="Calibri" w:hAnsi="Calibri" w:cs="Helvetica"/>
                      <w:bCs/>
                      <w:color w:val="333333"/>
                    </w:rPr>
                    <w:t xml:space="preserve">Supervisor comment </w:t>
                  </w:r>
                </w:p>
              </w:tc>
            </w:tr>
          </w:tbl>
          <w:p w14:paraId="771ED711" w14:textId="77777777" w:rsidR="00300245" w:rsidRPr="001407E0" w:rsidRDefault="00300245" w:rsidP="005A3D9E">
            <w:pPr>
              <w:spacing w:line="312" w:lineRule="atLeast"/>
              <w:ind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300245" w:rsidRPr="001407E0" w14:paraId="0ABB1C8C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17E505" w14:textId="77777777" w:rsidR="00300245" w:rsidRDefault="00300245" w:rsidP="005A3D9E">
            <w:pPr>
              <w:spacing w:line="312" w:lineRule="atLeast"/>
              <w:ind w:left="278"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Accountability</w:t>
            </w:r>
          </w:p>
          <w:p w14:paraId="73868577" w14:textId="4E49E661" w:rsidR="008241F5" w:rsidRPr="001407E0" w:rsidRDefault="008241F5" w:rsidP="005A3D9E">
            <w:pPr>
              <w:spacing w:line="312" w:lineRule="atLeast"/>
              <w:ind w:right="-331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300245" w:rsidRPr="001407E0" w14:paraId="5E45C2E4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D324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  <w:t>Statement confirming relevant consent gained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354" w14:textId="4F9D6F14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04B2279C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BD1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  <w:t>Statement confirming identities of individuals and organisations changed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57C" w14:textId="7FE82748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565E77EB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BD1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  <w:t>Daily logs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7D8" w14:textId="0837E27B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5568E553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308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Supervision logs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984" w14:textId="3A80F29C" w:rsidR="00300245" w:rsidRPr="005A3D9E" w:rsidRDefault="00300245" w:rsidP="005A3D9E">
            <w:pPr>
              <w:spacing w:line="312" w:lineRule="atLeast"/>
              <w:ind w:left="360"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53D2A6A5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6A6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Evidence of Interim reviews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B73" w14:textId="34EDC5B4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71E33194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6CD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Evidence of Supervisor observation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1EAA" w14:textId="20C64E6E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58D53DC3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218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Supervisor summative report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C6" w14:textId="72BB82BD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57417F07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905" w14:textId="77777777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Casework Viva reports and feedback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CDC" w14:textId="1E937004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3FC88270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A18" w14:textId="72B4697B" w:rsidR="00300245" w:rsidRPr="008241F5" w:rsidRDefault="00300245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Confirmation of completion of the Year 3 SEEL Workload Placement Survey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970" w14:textId="193D1DE6" w:rsidR="00300245" w:rsidRPr="008241F5" w:rsidRDefault="00300245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Cs/>
                <w:color w:val="333333"/>
                <w:sz w:val="22"/>
                <w:szCs w:val="22"/>
                <w:lang w:eastAsia="zh-CN"/>
              </w:rPr>
            </w:pPr>
          </w:p>
        </w:tc>
      </w:tr>
      <w:tr w:rsidR="00542342" w:rsidRPr="001407E0" w14:paraId="2A3985CA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96D" w14:textId="2528ACCF" w:rsidR="00542342" w:rsidRPr="008241F5" w:rsidRDefault="00542342" w:rsidP="005A3D9E">
            <w:pPr>
              <w:spacing w:line="312" w:lineRule="atLeast"/>
              <w:ind w:left="278" w:right="-331"/>
              <w:rPr>
                <w:rFonts w:ascii="Calibri" w:hAnsi="Calibri" w:cs="Arial"/>
                <w:bCs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 xml:space="preserve">Year 2 </w:t>
            </w:r>
            <w:r w:rsidR="001553DE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Diversity</w:t>
            </w:r>
            <w:r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 xml:space="preserve"> </w:t>
            </w:r>
            <w:r w:rsidR="001553DE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Report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2AC" w14:textId="58B0CF3A" w:rsidR="00542342" w:rsidRPr="008241F5" w:rsidRDefault="00542342" w:rsidP="005A3D9E">
            <w:pPr>
              <w:spacing w:line="312" w:lineRule="atLeast"/>
              <w:ind w:right="-331"/>
              <w:jc w:val="center"/>
              <w:rPr>
                <w:rFonts w:ascii="Calibri" w:hAnsi="Calibri" w:cs="Helvetica"/>
                <w:b/>
                <w:noProof/>
                <w:color w:val="333333"/>
                <w:sz w:val="22"/>
                <w:szCs w:val="22"/>
                <w:lang w:eastAsia="zh-CN"/>
              </w:rPr>
            </w:pPr>
          </w:p>
        </w:tc>
      </w:tr>
      <w:tr w:rsidR="00300245" w:rsidRPr="001407E0" w14:paraId="74A100FD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40012F" w14:textId="77777777" w:rsidR="00300245" w:rsidRPr="008241F5" w:rsidRDefault="00300245" w:rsidP="005A3D9E">
            <w:pPr>
              <w:ind w:left="278" w:right="-331"/>
              <w:rPr>
                <w:rFonts w:ascii="Calibri" w:hAnsi="Calibri" w:cs="Helvetica"/>
                <w:iCs/>
                <w:color w:val="333333"/>
                <w:sz w:val="22"/>
                <w:szCs w:val="22"/>
              </w:rPr>
            </w:pPr>
            <w:r w:rsidRPr="008241F5">
              <w:rPr>
                <w:rFonts w:ascii="Calibri" w:hAnsi="Calibri" w:cs="Helvetica"/>
                <w:iCs/>
                <w:color w:val="333333"/>
                <w:sz w:val="22"/>
                <w:szCs w:val="22"/>
              </w:rPr>
              <w:t>Overall comment</w:t>
            </w:r>
          </w:p>
          <w:p w14:paraId="0A40D7BC" w14:textId="23B992C3" w:rsidR="008241F5" w:rsidRPr="008241F5" w:rsidRDefault="008241F5" w:rsidP="005A3D9E">
            <w:pPr>
              <w:ind w:right="-331"/>
              <w:rPr>
                <w:rFonts w:ascii="Calibri" w:hAnsi="Calibri" w:cs="Helvetica"/>
                <w:iCs/>
                <w:color w:val="333333"/>
                <w:sz w:val="22"/>
                <w:szCs w:val="22"/>
              </w:rPr>
            </w:pPr>
          </w:p>
        </w:tc>
      </w:tr>
      <w:tr w:rsidR="00300245" w:rsidRPr="001407E0" w14:paraId="439587D2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FD9" w14:textId="77777777" w:rsidR="001553DE" w:rsidRPr="00AF7C2F" w:rsidRDefault="001553DE" w:rsidP="005A3D9E">
            <w:pPr>
              <w:spacing w:line="276" w:lineRule="auto"/>
              <w:ind w:left="134" w:right="-331"/>
              <w:rPr>
                <w:rFonts w:asciiTheme="minorHAnsi" w:hAnsiTheme="minorHAnsi" w:cs="Helvetica"/>
                <w:iCs/>
                <w:color w:val="333333"/>
                <w:sz w:val="22"/>
                <w:szCs w:val="22"/>
              </w:rPr>
            </w:pPr>
          </w:p>
          <w:p w14:paraId="7CD2F1DC" w14:textId="3F2B23B3" w:rsidR="00D52C5B" w:rsidRPr="008241F5" w:rsidRDefault="00D52C5B" w:rsidP="005A3D9E">
            <w:pPr>
              <w:spacing w:line="276" w:lineRule="auto"/>
              <w:ind w:left="134" w:right="-331"/>
              <w:rPr>
                <w:rFonts w:ascii="Calibri" w:hAnsi="Calibri" w:cs="Helvetica"/>
                <w:iCs/>
                <w:color w:val="333333"/>
                <w:sz w:val="22"/>
                <w:szCs w:val="22"/>
              </w:rPr>
            </w:pPr>
          </w:p>
        </w:tc>
      </w:tr>
    </w:tbl>
    <w:p w14:paraId="5A8869B7" w14:textId="77777777" w:rsidR="00300245" w:rsidRPr="001407E0" w:rsidRDefault="00300245" w:rsidP="00300245">
      <w:pPr>
        <w:rPr>
          <w:rFonts w:ascii="Calibri" w:hAnsi="Calibri"/>
        </w:rPr>
      </w:pPr>
    </w:p>
    <w:p w14:paraId="3E4C76EF" w14:textId="4D648194" w:rsidR="00300245" w:rsidRPr="001407E0" w:rsidRDefault="00300245" w:rsidP="005A3D9E">
      <w:pPr>
        <w:ind w:left="-426"/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  <w:bCs/>
        </w:rPr>
        <w:t>Recommendation:</w:t>
      </w:r>
      <w:r w:rsidR="00521CF2">
        <w:rPr>
          <w:rFonts w:ascii="Calibri" w:hAnsi="Calibri" w:cs="Arial"/>
          <w:b/>
          <w:bCs/>
        </w:rPr>
        <w:t xml:space="preserve"> </w:t>
      </w:r>
    </w:p>
    <w:p w14:paraId="167B866B" w14:textId="77777777" w:rsidR="00300245" w:rsidRPr="001407E0" w:rsidRDefault="00300245" w:rsidP="005A3D9E">
      <w:pPr>
        <w:ind w:left="-426"/>
        <w:rPr>
          <w:rFonts w:ascii="Calibri" w:hAnsi="Calibri" w:cs="Arial"/>
          <w:b/>
          <w:bCs/>
        </w:rPr>
      </w:pPr>
    </w:p>
    <w:p w14:paraId="42920A6B" w14:textId="62718602" w:rsidR="00AA28FC" w:rsidRDefault="00300245" w:rsidP="005A3D9E">
      <w:pPr>
        <w:ind w:left="-426"/>
      </w:pPr>
      <w:r w:rsidRPr="001407E0">
        <w:rPr>
          <w:rFonts w:ascii="Calibri" w:hAnsi="Calibri" w:cs="Arial"/>
          <w:b/>
          <w:bCs/>
        </w:rPr>
        <w:t>Signed</w:t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</w:rPr>
        <w:tab/>
      </w:r>
      <w:r w:rsidRPr="001407E0">
        <w:rPr>
          <w:rFonts w:ascii="Calibri" w:hAnsi="Calibri" w:cs="Arial"/>
          <w:b/>
          <w:bCs/>
        </w:rPr>
        <w:t>Date</w:t>
      </w:r>
      <w:r w:rsidRPr="001407E0">
        <w:rPr>
          <w:rFonts w:ascii="Calibri" w:hAnsi="Calibri"/>
        </w:rPr>
        <w:t xml:space="preserve"> </w:t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</w:p>
    <w:sectPr w:rsidR="00AA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75pt;height:75pt;visibility:visible;mso-wrap-style:square" o:bullet="t">
        <v:imagedata r:id="rId1" o:title=""/>
      </v:shape>
    </w:pict>
  </w:numPicBullet>
  <w:abstractNum w:abstractNumId="0" w15:restartNumberingAfterBreak="0">
    <w:nsid w:val="1D45249C"/>
    <w:multiLevelType w:val="hybridMultilevel"/>
    <w:tmpl w:val="5C0C9CAA"/>
    <w:lvl w:ilvl="0" w:tplc="AAB43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AA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49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E1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EF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6F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315B90"/>
    <w:multiLevelType w:val="hybridMultilevel"/>
    <w:tmpl w:val="0FF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8E9"/>
    <w:multiLevelType w:val="hybridMultilevel"/>
    <w:tmpl w:val="5774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5"/>
    <w:rsid w:val="0003064D"/>
    <w:rsid w:val="000E389F"/>
    <w:rsid w:val="00114A36"/>
    <w:rsid w:val="001553DE"/>
    <w:rsid w:val="00161224"/>
    <w:rsid w:val="001824D7"/>
    <w:rsid w:val="001B4885"/>
    <w:rsid w:val="001F6EAD"/>
    <w:rsid w:val="00256EE9"/>
    <w:rsid w:val="002A77D8"/>
    <w:rsid w:val="002D2501"/>
    <w:rsid w:val="00300245"/>
    <w:rsid w:val="00382683"/>
    <w:rsid w:val="003D623F"/>
    <w:rsid w:val="00426F62"/>
    <w:rsid w:val="00434580"/>
    <w:rsid w:val="005133F2"/>
    <w:rsid w:val="00521CF2"/>
    <w:rsid w:val="005242A8"/>
    <w:rsid w:val="00542342"/>
    <w:rsid w:val="005A3D9E"/>
    <w:rsid w:val="00763477"/>
    <w:rsid w:val="007B3D2A"/>
    <w:rsid w:val="007E0050"/>
    <w:rsid w:val="008241F5"/>
    <w:rsid w:val="008712DD"/>
    <w:rsid w:val="008A4588"/>
    <w:rsid w:val="008B64B5"/>
    <w:rsid w:val="008D703D"/>
    <w:rsid w:val="009E5EDD"/>
    <w:rsid w:val="00A42C42"/>
    <w:rsid w:val="00A54BFE"/>
    <w:rsid w:val="00A77B1E"/>
    <w:rsid w:val="00AA28FC"/>
    <w:rsid w:val="00AF7C2F"/>
    <w:rsid w:val="00B37472"/>
    <w:rsid w:val="00CF27AA"/>
    <w:rsid w:val="00D207D0"/>
    <w:rsid w:val="00D3740C"/>
    <w:rsid w:val="00D52C5B"/>
    <w:rsid w:val="00DE2AA0"/>
    <w:rsid w:val="00E206AD"/>
    <w:rsid w:val="00E24EC8"/>
    <w:rsid w:val="00EB20C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DE44"/>
  <w15:chartTrackingRefBased/>
  <w15:docId w15:val="{FC32EAC5-4CA7-4732-B89F-69A463E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114A36"/>
    <w:pPr>
      <w:spacing w:line="480" w:lineRule="auto"/>
      <w:ind w:firstLine="72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4A36"/>
    <w:rPr>
      <w:rFonts w:ascii="Tahoma" w:eastAsia="Times New Roman" w:hAnsi="Tahoma" w:cs="Tahoma"/>
      <w:szCs w:val="16"/>
      <w:lang w:eastAsia="en-GB"/>
    </w:rPr>
  </w:style>
  <w:style w:type="paragraph" w:styleId="BodyText">
    <w:name w:val="Body Text"/>
    <w:basedOn w:val="Normal"/>
    <w:link w:val="BodyTextChar"/>
    <w:rsid w:val="00300245"/>
    <w:pPr>
      <w:widowControl w:val="0"/>
      <w:tabs>
        <w:tab w:val="left" w:pos="-1094"/>
        <w:tab w:val="left" w:pos="-720"/>
        <w:tab w:val="left" w:pos="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00245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Angela Goodall</cp:lastModifiedBy>
  <cp:revision>8</cp:revision>
  <dcterms:created xsi:type="dcterms:W3CDTF">2021-07-05T19:13:00Z</dcterms:created>
  <dcterms:modified xsi:type="dcterms:W3CDTF">2021-12-02T13:48:00Z</dcterms:modified>
</cp:coreProperties>
</file>