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B631" w14:textId="459DEEF0" w:rsidR="00EC5CF5" w:rsidRDefault="00EC5CF5" w:rsidP="00EC5CF5">
      <w:pPr>
        <w:pStyle w:val="BodyText"/>
        <w:ind w:left="113"/>
        <w:jc w:val="both"/>
        <w:rPr>
          <w:b/>
          <w:color w:val="363636"/>
        </w:rPr>
      </w:pPr>
      <w:r>
        <w:rPr>
          <w:b/>
          <w:color w:val="363636"/>
        </w:rPr>
        <w:t>Thesis Proposal recommended outline with suggestions and guidelines for inclusion in each section</w:t>
      </w:r>
    </w:p>
    <w:p w14:paraId="56E44860" w14:textId="77777777" w:rsidR="00EC5CF5" w:rsidRDefault="00EC5CF5" w:rsidP="00EC5CF5">
      <w:pPr>
        <w:pStyle w:val="BodyText"/>
        <w:ind w:left="113"/>
        <w:jc w:val="both"/>
        <w:rPr>
          <w:b/>
          <w:color w:val="363636"/>
        </w:rPr>
      </w:pPr>
    </w:p>
    <w:p w14:paraId="437571A2" w14:textId="66E993DF" w:rsidR="00EC5CF5" w:rsidRDefault="00EC5CF5" w:rsidP="00EC5CF5">
      <w:pPr>
        <w:pStyle w:val="BodyText"/>
        <w:ind w:left="113"/>
        <w:jc w:val="both"/>
      </w:pPr>
      <w:r>
        <w:rPr>
          <w:b/>
          <w:color w:val="363636"/>
        </w:rPr>
        <w:t xml:space="preserve">Title: </w:t>
      </w:r>
      <w:r>
        <w:rPr>
          <w:color w:val="363636"/>
        </w:rPr>
        <w:t xml:space="preserve">State the working titles of the proposed empirical </w:t>
      </w:r>
      <w:r>
        <w:rPr>
          <w:color w:val="363636"/>
          <w:spacing w:val="-2"/>
        </w:rPr>
        <w:t>study.</w:t>
      </w:r>
    </w:p>
    <w:p w14:paraId="0B952B99" w14:textId="77777777" w:rsidR="00EC5CF5" w:rsidRDefault="00EC5CF5" w:rsidP="00EC5CF5">
      <w:pPr>
        <w:pStyle w:val="BodyText"/>
        <w:spacing w:before="2"/>
        <w:ind w:left="113"/>
        <w:jc w:val="both"/>
        <w:rPr>
          <w:sz w:val="28"/>
        </w:rPr>
      </w:pPr>
    </w:p>
    <w:p w14:paraId="74B63497" w14:textId="77777777" w:rsidR="00EC5CF5" w:rsidRPr="00CB5153" w:rsidRDefault="00EC5CF5" w:rsidP="00EC5CF5">
      <w:pPr>
        <w:ind w:left="113"/>
        <w:jc w:val="both"/>
        <w:rPr>
          <w:rStyle w:val="BodyTextChar"/>
        </w:rPr>
      </w:pPr>
      <w:proofErr w:type="spellStart"/>
      <w:r w:rsidRPr="00BF06FF">
        <w:rPr>
          <w:rFonts w:ascii="Arial" w:eastAsia="Arial" w:hAnsi="Arial" w:cs="Arial"/>
          <w:b/>
          <w:color w:val="363636"/>
          <w:sz w:val="24"/>
          <w:szCs w:val="24"/>
          <w:lang w:val="en-US"/>
        </w:rPr>
        <w:t>Programme</w:t>
      </w:r>
      <w:proofErr w:type="spellEnd"/>
      <w:r w:rsidRPr="00BF06FF">
        <w:rPr>
          <w:rFonts w:ascii="Arial" w:eastAsia="Arial" w:hAnsi="Arial" w:cs="Arial"/>
          <w:b/>
          <w:color w:val="363636"/>
          <w:sz w:val="24"/>
          <w:szCs w:val="24"/>
          <w:lang w:val="en-US"/>
        </w:rPr>
        <w:t>:</w:t>
      </w:r>
      <w:r>
        <w:rPr>
          <w:b/>
          <w:color w:val="363636"/>
          <w:spacing w:val="65"/>
          <w:sz w:val="24"/>
        </w:rPr>
        <w:t xml:space="preserve"> </w:t>
      </w:r>
      <w:proofErr w:type="spellStart"/>
      <w:r w:rsidRPr="00CB5153">
        <w:rPr>
          <w:rStyle w:val="BodyTextChar"/>
        </w:rPr>
        <w:t>DEdPsych</w:t>
      </w:r>
      <w:proofErr w:type="spellEnd"/>
    </w:p>
    <w:p w14:paraId="0D0C84E9" w14:textId="77777777" w:rsidR="00EC5CF5" w:rsidRPr="00CB5153" w:rsidRDefault="00EC5CF5" w:rsidP="00EC5CF5">
      <w:pPr>
        <w:spacing w:before="85"/>
        <w:ind w:left="113"/>
        <w:jc w:val="both"/>
        <w:rPr>
          <w:rStyle w:val="BodyTextChar"/>
        </w:rPr>
      </w:pPr>
      <w:r w:rsidRPr="00BF06FF">
        <w:rPr>
          <w:rFonts w:ascii="Arial" w:eastAsia="Arial" w:hAnsi="Arial" w:cs="Arial"/>
          <w:b/>
          <w:color w:val="363636"/>
          <w:sz w:val="24"/>
          <w:szCs w:val="24"/>
          <w:lang w:val="en-US"/>
        </w:rPr>
        <w:t>Date:</w:t>
      </w:r>
      <w:r>
        <w:rPr>
          <w:b/>
          <w:color w:val="363636"/>
          <w:spacing w:val="-1"/>
          <w:sz w:val="24"/>
        </w:rPr>
        <w:t xml:space="preserve"> </w:t>
      </w:r>
      <w:r w:rsidRPr="00CB5153">
        <w:rPr>
          <w:rStyle w:val="BodyTextChar"/>
        </w:rPr>
        <w:t>Submission date</w:t>
      </w:r>
    </w:p>
    <w:p w14:paraId="3453A275" w14:textId="77777777" w:rsidR="00EC5CF5" w:rsidRDefault="00EC5CF5" w:rsidP="00EC5CF5">
      <w:pPr>
        <w:ind w:left="113"/>
        <w:jc w:val="both"/>
        <w:rPr>
          <w:sz w:val="24"/>
        </w:rPr>
      </w:pPr>
      <w:r w:rsidRPr="00BF06FF">
        <w:rPr>
          <w:rFonts w:ascii="Arial" w:eastAsia="Arial" w:hAnsi="Arial" w:cs="Arial"/>
          <w:b/>
          <w:color w:val="363636"/>
          <w:sz w:val="24"/>
          <w:szCs w:val="24"/>
          <w:lang w:val="en-US"/>
        </w:rPr>
        <w:t>Investigator:</w:t>
      </w:r>
      <w:r>
        <w:rPr>
          <w:b/>
          <w:color w:val="363636"/>
          <w:sz w:val="24"/>
        </w:rPr>
        <w:t xml:space="preserve"> </w:t>
      </w:r>
      <w:r w:rsidRPr="00CB5153">
        <w:rPr>
          <w:rStyle w:val="BodyTextChar"/>
        </w:rPr>
        <w:t>Candidate’s full name</w:t>
      </w:r>
    </w:p>
    <w:p w14:paraId="078C24BF" w14:textId="77777777" w:rsidR="00EC5CF5" w:rsidRDefault="00EC5CF5" w:rsidP="00EC5CF5">
      <w:pPr>
        <w:ind w:left="113"/>
        <w:jc w:val="both"/>
        <w:rPr>
          <w:sz w:val="24"/>
        </w:rPr>
      </w:pPr>
      <w:r w:rsidRPr="00BF06FF">
        <w:rPr>
          <w:rFonts w:ascii="Arial" w:eastAsia="Arial" w:hAnsi="Arial" w:cs="Arial"/>
          <w:b/>
          <w:color w:val="363636"/>
          <w:sz w:val="24"/>
          <w:szCs w:val="24"/>
          <w:lang w:val="en-US"/>
        </w:rPr>
        <w:t>Research Supervisors:</w:t>
      </w:r>
      <w:r>
        <w:rPr>
          <w:b/>
          <w:color w:val="363636"/>
          <w:spacing w:val="-1"/>
          <w:sz w:val="24"/>
        </w:rPr>
        <w:t xml:space="preserve"> </w:t>
      </w:r>
      <w:r w:rsidRPr="00CB5153">
        <w:rPr>
          <w:rStyle w:val="BodyTextChar"/>
        </w:rPr>
        <w:t>Name and position held of supervisors</w:t>
      </w:r>
    </w:p>
    <w:p w14:paraId="266A5661" w14:textId="77777777" w:rsidR="00EC5CF5" w:rsidRDefault="00EC5CF5" w:rsidP="00EC5CF5">
      <w:pPr>
        <w:pStyle w:val="BodyText"/>
        <w:spacing w:line="259" w:lineRule="auto"/>
        <w:ind w:left="113" w:right="224"/>
        <w:jc w:val="both"/>
      </w:pPr>
      <w:r>
        <w:rPr>
          <w:b/>
          <w:color w:val="363636"/>
        </w:rPr>
        <w:t xml:space="preserve">Background: </w:t>
      </w:r>
      <w:r>
        <w:rPr>
          <w:color w:val="363636"/>
        </w:rPr>
        <w:t xml:space="preserve">Briefly (two paragraphs) describe the background to the proposed investigation (psychological theory and research findings). Present the rationale for conducting the research that makes a logical link with the hypotheses or research </w:t>
      </w:r>
      <w:r>
        <w:rPr>
          <w:color w:val="363636"/>
          <w:spacing w:val="-2"/>
        </w:rPr>
        <w:t>questions.</w:t>
      </w:r>
    </w:p>
    <w:p w14:paraId="58809A68" w14:textId="77777777" w:rsidR="00EC5CF5" w:rsidRDefault="00EC5CF5" w:rsidP="00EC5CF5">
      <w:pPr>
        <w:pStyle w:val="BodyText"/>
        <w:ind w:left="113"/>
        <w:jc w:val="both"/>
        <w:rPr>
          <w:sz w:val="26"/>
        </w:rPr>
      </w:pPr>
    </w:p>
    <w:p w14:paraId="58B07972" w14:textId="77777777" w:rsidR="00EC5CF5" w:rsidRDefault="00EC5CF5" w:rsidP="00EC5CF5">
      <w:pPr>
        <w:spacing w:line="256" w:lineRule="auto"/>
        <w:ind w:left="113" w:right="225"/>
        <w:jc w:val="both"/>
        <w:rPr>
          <w:sz w:val="24"/>
        </w:rPr>
      </w:pPr>
      <w:r w:rsidRPr="00BF06FF">
        <w:rPr>
          <w:rFonts w:ascii="Arial" w:eastAsia="Arial" w:hAnsi="Arial" w:cs="Arial"/>
          <w:b/>
          <w:color w:val="363636"/>
          <w:sz w:val="24"/>
          <w:szCs w:val="24"/>
          <w:lang w:val="en-US"/>
        </w:rPr>
        <w:t>Hypotheses/Research Questions:</w:t>
      </w:r>
      <w:r>
        <w:rPr>
          <w:b/>
          <w:color w:val="363636"/>
          <w:sz w:val="24"/>
        </w:rPr>
        <w:t xml:space="preserve"> </w:t>
      </w:r>
      <w:r w:rsidRPr="00CB5153">
        <w:rPr>
          <w:rStyle w:val="BodyTextChar"/>
        </w:rPr>
        <w:t>Clearly state the main hypotheses (for quantitative methods) and/or research questions to be investigated.</w:t>
      </w:r>
    </w:p>
    <w:p w14:paraId="052FF950" w14:textId="77777777" w:rsidR="00EC5CF5" w:rsidRDefault="00EC5CF5" w:rsidP="00EC5CF5">
      <w:pPr>
        <w:pStyle w:val="BodyText"/>
        <w:spacing w:line="259" w:lineRule="auto"/>
        <w:ind w:left="113" w:right="224"/>
        <w:jc w:val="both"/>
      </w:pPr>
      <w:r>
        <w:rPr>
          <w:b/>
          <w:color w:val="363636"/>
        </w:rPr>
        <w:t xml:space="preserve">Design: </w:t>
      </w:r>
      <w:r>
        <w:rPr>
          <w:color w:val="363636"/>
        </w:rPr>
        <w:t>Give a brief outline of the type of design to be used and the rationale behind its use. Where appropriate, describe the design in terms of independent (IV) and dependent (DV) variables.</w:t>
      </w:r>
    </w:p>
    <w:p w14:paraId="1C7C1EF2" w14:textId="77777777" w:rsidR="00EC5CF5" w:rsidRDefault="00EC5CF5" w:rsidP="00EC5CF5">
      <w:pPr>
        <w:pStyle w:val="BodyText"/>
        <w:ind w:left="113"/>
        <w:jc w:val="both"/>
        <w:rPr>
          <w:sz w:val="26"/>
        </w:rPr>
      </w:pPr>
    </w:p>
    <w:p w14:paraId="60BBFC2F" w14:textId="77777777" w:rsidR="00EC5CF5" w:rsidRDefault="00EC5CF5" w:rsidP="00EC5CF5">
      <w:pPr>
        <w:pStyle w:val="BodyText"/>
        <w:spacing w:line="259" w:lineRule="auto"/>
        <w:ind w:left="113" w:right="224"/>
        <w:jc w:val="both"/>
      </w:pPr>
      <w:r>
        <w:rPr>
          <w:b/>
          <w:color w:val="363636"/>
        </w:rPr>
        <w:t>Participants:</w:t>
      </w:r>
      <w:r>
        <w:rPr>
          <w:b/>
          <w:color w:val="363636"/>
          <w:spacing w:val="-12"/>
        </w:rPr>
        <w:t xml:space="preserve"> </w:t>
      </w:r>
      <w:r>
        <w:rPr>
          <w:color w:val="363636"/>
        </w:rPr>
        <w:t>Describe</w:t>
      </w:r>
      <w:r>
        <w:rPr>
          <w:color w:val="363636"/>
          <w:spacing w:val="-12"/>
        </w:rPr>
        <w:t xml:space="preserve"> </w:t>
      </w:r>
      <w:r>
        <w:rPr>
          <w:color w:val="363636"/>
        </w:rPr>
        <w:t>the</w:t>
      </w:r>
      <w:r>
        <w:rPr>
          <w:color w:val="363636"/>
          <w:spacing w:val="-12"/>
        </w:rPr>
        <w:t xml:space="preserve"> </w:t>
      </w:r>
      <w:r>
        <w:rPr>
          <w:color w:val="363636"/>
        </w:rPr>
        <w:t>proposed</w:t>
      </w:r>
      <w:r>
        <w:rPr>
          <w:color w:val="363636"/>
          <w:spacing w:val="-12"/>
        </w:rPr>
        <w:t xml:space="preserve"> </w:t>
      </w:r>
      <w:r>
        <w:rPr>
          <w:color w:val="363636"/>
        </w:rPr>
        <w:t>participant</w:t>
      </w:r>
      <w:r>
        <w:rPr>
          <w:color w:val="363636"/>
          <w:spacing w:val="-12"/>
        </w:rPr>
        <w:t xml:space="preserve"> </w:t>
      </w:r>
      <w:r>
        <w:rPr>
          <w:color w:val="363636"/>
        </w:rPr>
        <w:t>group(s)</w:t>
      </w:r>
      <w:r>
        <w:rPr>
          <w:color w:val="363636"/>
          <w:spacing w:val="-12"/>
        </w:rPr>
        <w:t xml:space="preserve"> </w:t>
      </w:r>
      <w:r>
        <w:rPr>
          <w:color w:val="363636"/>
        </w:rPr>
        <w:t>in</w:t>
      </w:r>
      <w:r>
        <w:rPr>
          <w:color w:val="363636"/>
          <w:spacing w:val="-12"/>
        </w:rPr>
        <w:t xml:space="preserve"> </w:t>
      </w:r>
      <w:r>
        <w:rPr>
          <w:color w:val="363636"/>
        </w:rPr>
        <w:t>terms</w:t>
      </w:r>
      <w:r>
        <w:rPr>
          <w:color w:val="363636"/>
          <w:spacing w:val="-12"/>
        </w:rPr>
        <w:t xml:space="preserve"> </w:t>
      </w:r>
      <w:r>
        <w:rPr>
          <w:color w:val="363636"/>
        </w:rPr>
        <w:t>of</w:t>
      </w:r>
      <w:r>
        <w:rPr>
          <w:color w:val="363636"/>
          <w:spacing w:val="-12"/>
        </w:rPr>
        <w:t xml:space="preserve"> </w:t>
      </w:r>
      <w:r>
        <w:rPr>
          <w:color w:val="363636"/>
        </w:rPr>
        <w:t>recruitment,</w:t>
      </w:r>
      <w:r>
        <w:rPr>
          <w:color w:val="363636"/>
          <w:spacing w:val="-12"/>
        </w:rPr>
        <w:t xml:space="preserve"> </w:t>
      </w:r>
      <w:proofErr w:type="gramStart"/>
      <w:r>
        <w:rPr>
          <w:color w:val="363636"/>
        </w:rPr>
        <w:t>selection</w:t>
      </w:r>
      <w:proofErr w:type="gramEnd"/>
      <w:r>
        <w:rPr>
          <w:color w:val="363636"/>
        </w:rPr>
        <w:t xml:space="preserve"> and sample size. Please provide a sample size calculation for quantitative projects or a cited rationale for sample size recruitment for qualitative projects.</w:t>
      </w:r>
    </w:p>
    <w:p w14:paraId="26C681D9" w14:textId="77777777" w:rsidR="00EC5CF5" w:rsidRDefault="00EC5CF5" w:rsidP="00EC5CF5">
      <w:pPr>
        <w:pStyle w:val="BodyText"/>
        <w:spacing w:before="3"/>
        <w:ind w:left="113"/>
        <w:jc w:val="both"/>
        <w:rPr>
          <w:sz w:val="26"/>
        </w:rPr>
      </w:pPr>
    </w:p>
    <w:p w14:paraId="28703574" w14:textId="77777777" w:rsidR="00EC5CF5" w:rsidRDefault="00EC5CF5" w:rsidP="00EC5CF5">
      <w:pPr>
        <w:pStyle w:val="BodyText"/>
        <w:spacing w:line="261" w:lineRule="auto"/>
        <w:ind w:left="113" w:right="224"/>
        <w:jc w:val="both"/>
      </w:pPr>
      <w:r>
        <w:rPr>
          <w:color w:val="363636"/>
        </w:rPr>
        <w:t>It</w:t>
      </w:r>
      <w:r>
        <w:rPr>
          <w:color w:val="363636"/>
          <w:spacing w:val="-5"/>
        </w:rPr>
        <w:t xml:space="preserve"> </w:t>
      </w:r>
      <w:r>
        <w:rPr>
          <w:color w:val="363636"/>
        </w:rPr>
        <w:t>is</w:t>
      </w:r>
      <w:r>
        <w:rPr>
          <w:color w:val="363636"/>
          <w:spacing w:val="-5"/>
        </w:rPr>
        <w:t xml:space="preserve"> </w:t>
      </w:r>
      <w:r>
        <w:rPr>
          <w:color w:val="363636"/>
        </w:rPr>
        <w:t>crucial</w:t>
      </w:r>
      <w:r>
        <w:rPr>
          <w:color w:val="363636"/>
          <w:spacing w:val="-5"/>
        </w:rPr>
        <w:t xml:space="preserve"> </w:t>
      </w:r>
      <w:r>
        <w:rPr>
          <w:color w:val="363636"/>
        </w:rPr>
        <w:t>that</w:t>
      </w:r>
      <w:r>
        <w:rPr>
          <w:color w:val="363636"/>
          <w:spacing w:val="-5"/>
        </w:rPr>
        <w:t xml:space="preserve"> </w:t>
      </w:r>
      <w:r>
        <w:rPr>
          <w:color w:val="363636"/>
        </w:rPr>
        <w:t>you</w:t>
      </w:r>
      <w:r>
        <w:rPr>
          <w:color w:val="363636"/>
          <w:spacing w:val="-5"/>
        </w:rPr>
        <w:t xml:space="preserve"> </w:t>
      </w:r>
      <w:r>
        <w:rPr>
          <w:color w:val="363636"/>
        </w:rPr>
        <w:t>estimate</w:t>
      </w:r>
      <w:r>
        <w:rPr>
          <w:color w:val="363636"/>
          <w:spacing w:val="-5"/>
        </w:rPr>
        <w:t xml:space="preserve"> </w:t>
      </w:r>
      <w:r>
        <w:rPr>
          <w:color w:val="363636"/>
        </w:rPr>
        <w:t>the</w:t>
      </w:r>
      <w:r>
        <w:rPr>
          <w:color w:val="363636"/>
          <w:spacing w:val="-5"/>
        </w:rPr>
        <w:t xml:space="preserve"> </w:t>
      </w:r>
      <w:r>
        <w:rPr>
          <w:color w:val="363636"/>
        </w:rPr>
        <w:t>effect</w:t>
      </w:r>
      <w:r>
        <w:rPr>
          <w:color w:val="363636"/>
          <w:spacing w:val="-5"/>
        </w:rPr>
        <w:t xml:space="preserve"> </w:t>
      </w:r>
      <w:r>
        <w:rPr>
          <w:color w:val="363636"/>
        </w:rPr>
        <w:t>of</w:t>
      </w:r>
      <w:r>
        <w:rPr>
          <w:color w:val="363636"/>
          <w:spacing w:val="-5"/>
        </w:rPr>
        <w:t xml:space="preserve"> </w:t>
      </w:r>
      <w:r>
        <w:rPr>
          <w:color w:val="363636"/>
        </w:rPr>
        <w:t>participants</w:t>
      </w:r>
      <w:r>
        <w:rPr>
          <w:color w:val="363636"/>
          <w:spacing w:val="-5"/>
        </w:rPr>
        <w:t xml:space="preserve"> </w:t>
      </w:r>
      <w:r>
        <w:rPr>
          <w:color w:val="363636"/>
        </w:rPr>
        <w:t>dropping</w:t>
      </w:r>
      <w:r>
        <w:rPr>
          <w:color w:val="363636"/>
          <w:spacing w:val="-5"/>
        </w:rPr>
        <w:t xml:space="preserve"> </w:t>
      </w:r>
      <w:r>
        <w:rPr>
          <w:color w:val="363636"/>
        </w:rPr>
        <w:t>out</w:t>
      </w:r>
      <w:r>
        <w:rPr>
          <w:color w:val="363636"/>
          <w:spacing w:val="-5"/>
        </w:rPr>
        <w:t xml:space="preserve"> </w:t>
      </w:r>
      <w:r>
        <w:rPr>
          <w:color w:val="363636"/>
        </w:rPr>
        <w:t>of</w:t>
      </w:r>
      <w:r>
        <w:rPr>
          <w:color w:val="363636"/>
          <w:spacing w:val="-5"/>
        </w:rPr>
        <w:t xml:space="preserve"> </w:t>
      </w:r>
      <w:r>
        <w:rPr>
          <w:color w:val="363636"/>
        </w:rPr>
        <w:t>your</w:t>
      </w:r>
      <w:r>
        <w:rPr>
          <w:color w:val="363636"/>
          <w:spacing w:val="-5"/>
        </w:rPr>
        <w:t xml:space="preserve"> </w:t>
      </w:r>
      <w:r>
        <w:rPr>
          <w:color w:val="363636"/>
        </w:rPr>
        <w:t>study,</w:t>
      </w:r>
      <w:r>
        <w:rPr>
          <w:color w:val="363636"/>
          <w:spacing w:val="-5"/>
        </w:rPr>
        <w:t xml:space="preserve"> </w:t>
      </w:r>
      <w:r>
        <w:rPr>
          <w:color w:val="363636"/>
        </w:rPr>
        <w:t>and/or</w:t>
      </w:r>
      <w:r>
        <w:rPr>
          <w:color w:val="363636"/>
          <w:spacing w:val="-5"/>
        </w:rPr>
        <w:t xml:space="preserve"> </w:t>
      </w:r>
      <w:r>
        <w:rPr>
          <w:color w:val="363636"/>
        </w:rPr>
        <w:t>of difficulties in recruitment. You should consider this when planning your research. It is not uncommon to achieve only 20-25% successful recruitment of those participants identified as suitable and approached. While some trainees have been more successful, it is very important that you consider that the number of participants who either consent or are suitable for your study may be considerably lower than anticipated.</w:t>
      </w:r>
    </w:p>
    <w:p w14:paraId="73BF71E3" w14:textId="77777777" w:rsidR="00EC5CF5" w:rsidRDefault="00EC5CF5" w:rsidP="00EC5CF5">
      <w:pPr>
        <w:pStyle w:val="BodyText"/>
        <w:ind w:left="113"/>
        <w:jc w:val="both"/>
        <w:rPr>
          <w:sz w:val="26"/>
        </w:rPr>
      </w:pPr>
    </w:p>
    <w:p w14:paraId="12810E00" w14:textId="77777777" w:rsidR="00EC5CF5" w:rsidRDefault="00EC5CF5" w:rsidP="00EC5CF5">
      <w:pPr>
        <w:pStyle w:val="BodyText"/>
        <w:spacing w:line="259" w:lineRule="auto"/>
        <w:ind w:left="113" w:right="224"/>
        <w:jc w:val="both"/>
      </w:pPr>
      <w:r>
        <w:rPr>
          <w:b/>
          <w:color w:val="363636"/>
        </w:rPr>
        <w:t>Measures:</w:t>
      </w:r>
      <w:r>
        <w:rPr>
          <w:b/>
          <w:color w:val="363636"/>
          <w:spacing w:val="-8"/>
        </w:rPr>
        <w:t xml:space="preserve"> </w:t>
      </w:r>
      <w:r>
        <w:rPr>
          <w:color w:val="363636"/>
        </w:rPr>
        <w:t>List</w:t>
      </w:r>
      <w:r>
        <w:rPr>
          <w:color w:val="363636"/>
          <w:spacing w:val="-8"/>
        </w:rPr>
        <w:t xml:space="preserve"> </w:t>
      </w:r>
      <w:r>
        <w:rPr>
          <w:color w:val="363636"/>
        </w:rPr>
        <w:t>all</w:t>
      </w:r>
      <w:r>
        <w:rPr>
          <w:color w:val="363636"/>
          <w:spacing w:val="-8"/>
        </w:rPr>
        <w:t xml:space="preserve"> </w:t>
      </w:r>
      <w:r>
        <w:rPr>
          <w:color w:val="363636"/>
        </w:rPr>
        <w:t>assessment</w:t>
      </w:r>
      <w:r>
        <w:rPr>
          <w:color w:val="363636"/>
          <w:spacing w:val="-8"/>
        </w:rPr>
        <w:t xml:space="preserve"> </w:t>
      </w:r>
      <w:r>
        <w:rPr>
          <w:color w:val="363636"/>
        </w:rPr>
        <w:t>measures</w:t>
      </w:r>
      <w:r>
        <w:rPr>
          <w:color w:val="363636"/>
          <w:spacing w:val="-8"/>
        </w:rPr>
        <w:t xml:space="preserve"> </w:t>
      </w:r>
      <w:r>
        <w:rPr>
          <w:color w:val="363636"/>
        </w:rPr>
        <w:t>to</w:t>
      </w:r>
      <w:r>
        <w:rPr>
          <w:color w:val="363636"/>
          <w:spacing w:val="-8"/>
        </w:rPr>
        <w:t xml:space="preserve"> </w:t>
      </w:r>
      <w:r>
        <w:rPr>
          <w:color w:val="363636"/>
        </w:rPr>
        <w:t>be</w:t>
      </w:r>
      <w:r>
        <w:rPr>
          <w:color w:val="363636"/>
          <w:spacing w:val="-8"/>
        </w:rPr>
        <w:t xml:space="preserve"> </w:t>
      </w:r>
      <w:r>
        <w:rPr>
          <w:color w:val="363636"/>
        </w:rPr>
        <w:t>used,</w:t>
      </w:r>
      <w:r>
        <w:rPr>
          <w:color w:val="363636"/>
          <w:spacing w:val="-8"/>
        </w:rPr>
        <w:t xml:space="preserve"> </w:t>
      </w:r>
      <w:r>
        <w:rPr>
          <w:color w:val="363636"/>
        </w:rPr>
        <w:t>accompanied</w:t>
      </w:r>
      <w:r>
        <w:rPr>
          <w:color w:val="363636"/>
          <w:spacing w:val="-8"/>
        </w:rPr>
        <w:t xml:space="preserve"> </w:t>
      </w:r>
      <w:r>
        <w:rPr>
          <w:color w:val="363636"/>
        </w:rPr>
        <w:t>by</w:t>
      </w:r>
      <w:r>
        <w:rPr>
          <w:color w:val="363636"/>
          <w:spacing w:val="-8"/>
        </w:rPr>
        <w:t xml:space="preserve"> </w:t>
      </w:r>
      <w:r>
        <w:rPr>
          <w:color w:val="363636"/>
        </w:rPr>
        <w:t>a</w:t>
      </w:r>
      <w:r>
        <w:rPr>
          <w:color w:val="363636"/>
          <w:spacing w:val="-8"/>
        </w:rPr>
        <w:t xml:space="preserve"> </w:t>
      </w:r>
      <w:r>
        <w:rPr>
          <w:color w:val="363636"/>
        </w:rPr>
        <w:t>brief</w:t>
      </w:r>
      <w:r>
        <w:rPr>
          <w:color w:val="363636"/>
          <w:spacing w:val="-8"/>
        </w:rPr>
        <w:t xml:space="preserve"> </w:t>
      </w:r>
      <w:r>
        <w:rPr>
          <w:color w:val="363636"/>
        </w:rPr>
        <w:t>statement</w:t>
      </w:r>
      <w:r>
        <w:rPr>
          <w:color w:val="363636"/>
          <w:spacing w:val="-8"/>
        </w:rPr>
        <w:t xml:space="preserve"> </w:t>
      </w:r>
      <w:r>
        <w:rPr>
          <w:color w:val="363636"/>
        </w:rPr>
        <w:t>of the</w:t>
      </w:r>
      <w:r>
        <w:rPr>
          <w:color w:val="363636"/>
          <w:spacing w:val="-3"/>
        </w:rPr>
        <w:t xml:space="preserve"> </w:t>
      </w:r>
      <w:r>
        <w:rPr>
          <w:color w:val="363636"/>
        </w:rPr>
        <w:t>rationale</w:t>
      </w:r>
      <w:r>
        <w:rPr>
          <w:color w:val="363636"/>
          <w:spacing w:val="-3"/>
        </w:rPr>
        <w:t xml:space="preserve"> </w:t>
      </w:r>
      <w:r>
        <w:rPr>
          <w:color w:val="363636"/>
        </w:rPr>
        <w:t>behind</w:t>
      </w:r>
      <w:r>
        <w:rPr>
          <w:color w:val="363636"/>
          <w:spacing w:val="-3"/>
        </w:rPr>
        <w:t xml:space="preserve"> </w:t>
      </w:r>
      <w:r>
        <w:rPr>
          <w:color w:val="363636"/>
        </w:rPr>
        <w:t>each</w:t>
      </w:r>
      <w:r>
        <w:rPr>
          <w:color w:val="363636"/>
          <w:spacing w:val="-3"/>
        </w:rPr>
        <w:t xml:space="preserve"> </w:t>
      </w:r>
      <w:r>
        <w:rPr>
          <w:color w:val="363636"/>
        </w:rPr>
        <w:t>measure.</w:t>
      </w:r>
      <w:r>
        <w:rPr>
          <w:color w:val="363636"/>
          <w:spacing w:val="-3"/>
        </w:rPr>
        <w:t xml:space="preserve"> </w:t>
      </w:r>
      <w:r>
        <w:rPr>
          <w:color w:val="363636"/>
        </w:rPr>
        <w:t>State</w:t>
      </w:r>
      <w:r>
        <w:rPr>
          <w:color w:val="363636"/>
          <w:spacing w:val="-3"/>
        </w:rPr>
        <w:t xml:space="preserve"> </w:t>
      </w:r>
      <w:r>
        <w:rPr>
          <w:color w:val="363636"/>
        </w:rPr>
        <w:t>whether</w:t>
      </w:r>
      <w:r>
        <w:rPr>
          <w:color w:val="363636"/>
          <w:spacing w:val="-3"/>
        </w:rPr>
        <w:t xml:space="preserve"> </w:t>
      </w:r>
      <w:r>
        <w:rPr>
          <w:color w:val="363636"/>
        </w:rPr>
        <w:t>the</w:t>
      </w:r>
      <w:r>
        <w:rPr>
          <w:color w:val="363636"/>
          <w:spacing w:val="-3"/>
        </w:rPr>
        <w:t xml:space="preserve"> </w:t>
      </w:r>
      <w:r>
        <w:rPr>
          <w:color w:val="363636"/>
        </w:rPr>
        <w:t>measures</w:t>
      </w:r>
      <w:r>
        <w:rPr>
          <w:color w:val="363636"/>
          <w:spacing w:val="-3"/>
        </w:rPr>
        <w:t xml:space="preserve"> </w:t>
      </w:r>
      <w:r>
        <w:rPr>
          <w:color w:val="363636"/>
        </w:rPr>
        <w:t>to</w:t>
      </w:r>
      <w:r>
        <w:rPr>
          <w:color w:val="363636"/>
          <w:spacing w:val="-3"/>
        </w:rPr>
        <w:t xml:space="preserve"> </w:t>
      </w:r>
      <w:r>
        <w:rPr>
          <w:color w:val="363636"/>
        </w:rPr>
        <w:t>be</w:t>
      </w:r>
      <w:r>
        <w:rPr>
          <w:color w:val="363636"/>
          <w:spacing w:val="-3"/>
        </w:rPr>
        <w:t xml:space="preserve"> </w:t>
      </w:r>
      <w:r>
        <w:rPr>
          <w:color w:val="363636"/>
        </w:rPr>
        <w:t>used</w:t>
      </w:r>
      <w:r>
        <w:rPr>
          <w:color w:val="363636"/>
          <w:spacing w:val="-3"/>
        </w:rPr>
        <w:t xml:space="preserve"> </w:t>
      </w:r>
      <w:r>
        <w:rPr>
          <w:color w:val="363636"/>
        </w:rPr>
        <w:t>are</w:t>
      </w:r>
      <w:r>
        <w:rPr>
          <w:color w:val="363636"/>
          <w:spacing w:val="-3"/>
        </w:rPr>
        <w:t xml:space="preserve"> </w:t>
      </w:r>
      <w:r>
        <w:rPr>
          <w:color w:val="363636"/>
        </w:rPr>
        <w:t xml:space="preserve">published and/or in </w:t>
      </w:r>
      <w:proofErr w:type="spellStart"/>
      <w:r>
        <w:rPr>
          <w:color w:val="363636"/>
        </w:rPr>
        <w:t>standardised</w:t>
      </w:r>
      <w:proofErr w:type="spellEnd"/>
      <w:r>
        <w:rPr>
          <w:color w:val="363636"/>
        </w:rPr>
        <w:t xml:space="preserve"> format, briefly noting their statistical properties for validity and reliability. Describe any other materials or apparatus to be used.</w:t>
      </w:r>
    </w:p>
    <w:p w14:paraId="7C02C547" w14:textId="77777777" w:rsidR="00EC5CF5" w:rsidRDefault="00EC5CF5" w:rsidP="00EC5CF5">
      <w:pPr>
        <w:pStyle w:val="BodyText"/>
        <w:spacing w:before="5"/>
        <w:ind w:left="113"/>
        <w:jc w:val="both"/>
        <w:rPr>
          <w:sz w:val="26"/>
        </w:rPr>
      </w:pPr>
    </w:p>
    <w:p w14:paraId="1157263D" w14:textId="77777777" w:rsidR="00EC5CF5" w:rsidRDefault="00EC5CF5" w:rsidP="00EC5CF5">
      <w:pPr>
        <w:pStyle w:val="BodyText"/>
        <w:spacing w:before="1" w:line="261" w:lineRule="auto"/>
        <w:ind w:left="113" w:right="224"/>
        <w:jc w:val="both"/>
      </w:pPr>
      <w:r>
        <w:rPr>
          <w:color w:val="363636"/>
        </w:rPr>
        <w:t>Any interview schedules for qualitative work must be attached to the Research Proposal. Enclose one copy of any unpublished measure or questionnaire with your proposal.</w:t>
      </w:r>
    </w:p>
    <w:p w14:paraId="5762A5EF" w14:textId="77777777" w:rsidR="00EC5CF5" w:rsidRDefault="00EC5CF5" w:rsidP="00EC5CF5">
      <w:pPr>
        <w:pStyle w:val="BodyText"/>
        <w:spacing w:before="10"/>
        <w:ind w:left="113"/>
        <w:jc w:val="both"/>
        <w:rPr>
          <w:sz w:val="25"/>
        </w:rPr>
      </w:pPr>
    </w:p>
    <w:p w14:paraId="7E84AF5E" w14:textId="77777777" w:rsidR="00EC5CF5" w:rsidRDefault="00EC5CF5" w:rsidP="00EC5CF5">
      <w:pPr>
        <w:pStyle w:val="BodyText"/>
        <w:spacing w:before="1" w:line="261" w:lineRule="auto"/>
        <w:ind w:left="113" w:right="223"/>
        <w:jc w:val="both"/>
      </w:pPr>
      <w:r>
        <w:rPr>
          <w:color w:val="363636"/>
        </w:rPr>
        <w:t xml:space="preserve">We do not usually require you to include </w:t>
      </w:r>
      <w:proofErr w:type="spellStart"/>
      <w:r>
        <w:rPr>
          <w:color w:val="363636"/>
        </w:rPr>
        <w:t>standardised</w:t>
      </w:r>
      <w:proofErr w:type="spellEnd"/>
      <w:r>
        <w:rPr>
          <w:color w:val="363636"/>
        </w:rPr>
        <w:t xml:space="preserve"> tests or copyright materials. However,</w:t>
      </w:r>
      <w:r>
        <w:rPr>
          <w:color w:val="363636"/>
          <w:spacing w:val="-10"/>
        </w:rPr>
        <w:t xml:space="preserve"> </w:t>
      </w:r>
      <w:r>
        <w:rPr>
          <w:color w:val="363636"/>
        </w:rPr>
        <w:t>you</w:t>
      </w:r>
      <w:r>
        <w:rPr>
          <w:color w:val="363636"/>
          <w:spacing w:val="-10"/>
        </w:rPr>
        <w:t xml:space="preserve"> </w:t>
      </w:r>
      <w:r>
        <w:rPr>
          <w:color w:val="363636"/>
        </w:rPr>
        <w:t>should</w:t>
      </w:r>
      <w:r>
        <w:rPr>
          <w:color w:val="363636"/>
          <w:spacing w:val="-10"/>
        </w:rPr>
        <w:t xml:space="preserve"> </w:t>
      </w:r>
      <w:r>
        <w:rPr>
          <w:color w:val="363636"/>
        </w:rPr>
        <w:t>ensure</w:t>
      </w:r>
      <w:r>
        <w:rPr>
          <w:color w:val="363636"/>
          <w:spacing w:val="-10"/>
        </w:rPr>
        <w:t xml:space="preserve"> </w:t>
      </w:r>
      <w:r>
        <w:rPr>
          <w:color w:val="363636"/>
        </w:rPr>
        <w:t>that</w:t>
      </w:r>
      <w:r>
        <w:rPr>
          <w:color w:val="363636"/>
          <w:spacing w:val="-10"/>
        </w:rPr>
        <w:t xml:space="preserve"> </w:t>
      </w:r>
      <w:r>
        <w:rPr>
          <w:color w:val="363636"/>
        </w:rPr>
        <w:t>you</w:t>
      </w:r>
      <w:r>
        <w:rPr>
          <w:color w:val="363636"/>
          <w:spacing w:val="-10"/>
        </w:rPr>
        <w:t xml:space="preserve"> </w:t>
      </w:r>
      <w:r>
        <w:rPr>
          <w:color w:val="363636"/>
        </w:rPr>
        <w:t>deal</w:t>
      </w:r>
      <w:r>
        <w:rPr>
          <w:color w:val="363636"/>
          <w:spacing w:val="-10"/>
        </w:rPr>
        <w:t xml:space="preserve"> </w:t>
      </w:r>
      <w:r>
        <w:rPr>
          <w:color w:val="363636"/>
        </w:rPr>
        <w:t>with</w:t>
      </w:r>
      <w:r>
        <w:rPr>
          <w:color w:val="363636"/>
          <w:spacing w:val="-10"/>
        </w:rPr>
        <w:t xml:space="preserve"> </w:t>
      </w:r>
      <w:r>
        <w:rPr>
          <w:color w:val="363636"/>
        </w:rPr>
        <w:t>the</w:t>
      </w:r>
      <w:r>
        <w:rPr>
          <w:color w:val="363636"/>
          <w:spacing w:val="-10"/>
        </w:rPr>
        <w:t xml:space="preserve"> </w:t>
      </w:r>
      <w:r>
        <w:rPr>
          <w:color w:val="363636"/>
        </w:rPr>
        <w:t>issue</w:t>
      </w:r>
      <w:r>
        <w:rPr>
          <w:color w:val="363636"/>
          <w:spacing w:val="-10"/>
        </w:rPr>
        <w:t xml:space="preserve"> </w:t>
      </w:r>
      <w:r>
        <w:rPr>
          <w:color w:val="363636"/>
        </w:rPr>
        <w:t>of</w:t>
      </w:r>
      <w:r>
        <w:rPr>
          <w:color w:val="363636"/>
          <w:spacing w:val="-10"/>
        </w:rPr>
        <w:t xml:space="preserve"> </w:t>
      </w:r>
      <w:r>
        <w:rPr>
          <w:color w:val="363636"/>
        </w:rPr>
        <w:t>conceptual</w:t>
      </w:r>
      <w:r>
        <w:rPr>
          <w:color w:val="363636"/>
          <w:spacing w:val="-10"/>
        </w:rPr>
        <w:t xml:space="preserve"> </w:t>
      </w:r>
      <w:r>
        <w:rPr>
          <w:color w:val="363636"/>
        </w:rPr>
        <w:t>overlap</w:t>
      </w:r>
      <w:r>
        <w:rPr>
          <w:color w:val="363636"/>
          <w:spacing w:val="-10"/>
        </w:rPr>
        <w:t xml:space="preserve"> </w:t>
      </w:r>
      <w:r>
        <w:rPr>
          <w:color w:val="363636"/>
        </w:rPr>
        <w:t>when</w:t>
      </w:r>
      <w:r>
        <w:rPr>
          <w:color w:val="363636"/>
          <w:spacing w:val="-10"/>
        </w:rPr>
        <w:t xml:space="preserve"> </w:t>
      </w:r>
      <w:r>
        <w:rPr>
          <w:color w:val="363636"/>
        </w:rPr>
        <w:t>using multiple questionnaires. For example, if you want to assess the relationship between ‘depression’ and ‘adjustment to disability’, ensure that you deal with potential item</w:t>
      </w:r>
      <w:r>
        <w:rPr>
          <w:color w:val="363636"/>
          <w:spacing w:val="80"/>
        </w:rPr>
        <w:t xml:space="preserve"> </w:t>
      </w:r>
      <w:r>
        <w:rPr>
          <w:color w:val="363636"/>
        </w:rPr>
        <w:t xml:space="preserve">overlap within the scales you choose to measure these two factors. </w:t>
      </w:r>
      <w:r>
        <w:rPr>
          <w:color w:val="363636"/>
        </w:rPr>
        <w:lastRenderedPageBreak/>
        <w:t>This is because a measure of ‘adjustment’ may include items which relate to depression, such as feeling content</w:t>
      </w:r>
      <w:r>
        <w:rPr>
          <w:color w:val="363636"/>
          <w:spacing w:val="-1"/>
        </w:rPr>
        <w:t xml:space="preserve"> </w:t>
      </w:r>
      <w:r>
        <w:rPr>
          <w:color w:val="363636"/>
        </w:rPr>
        <w:t>with</w:t>
      </w:r>
      <w:r>
        <w:rPr>
          <w:color w:val="363636"/>
          <w:spacing w:val="-1"/>
        </w:rPr>
        <w:t xml:space="preserve"> </w:t>
      </w:r>
      <w:r>
        <w:rPr>
          <w:color w:val="363636"/>
        </w:rPr>
        <w:t>one’s</w:t>
      </w:r>
      <w:r>
        <w:rPr>
          <w:color w:val="363636"/>
          <w:spacing w:val="-1"/>
        </w:rPr>
        <w:t xml:space="preserve"> </w:t>
      </w:r>
      <w:r>
        <w:rPr>
          <w:color w:val="363636"/>
        </w:rPr>
        <w:t>life,</w:t>
      </w:r>
      <w:r>
        <w:rPr>
          <w:color w:val="363636"/>
          <w:spacing w:val="-1"/>
        </w:rPr>
        <w:t xml:space="preserve"> </w:t>
      </w:r>
      <w:r>
        <w:rPr>
          <w:color w:val="363636"/>
        </w:rPr>
        <w:t>feelings</w:t>
      </w:r>
      <w:r>
        <w:rPr>
          <w:color w:val="363636"/>
          <w:spacing w:val="-1"/>
        </w:rPr>
        <w:t xml:space="preserve"> </w:t>
      </w:r>
      <w:r>
        <w:rPr>
          <w:color w:val="363636"/>
        </w:rPr>
        <w:t>of</w:t>
      </w:r>
      <w:r>
        <w:rPr>
          <w:color w:val="363636"/>
          <w:spacing w:val="-1"/>
        </w:rPr>
        <w:t xml:space="preserve"> </w:t>
      </w:r>
      <w:r>
        <w:rPr>
          <w:color w:val="363636"/>
        </w:rPr>
        <w:t>regret</w:t>
      </w:r>
      <w:r>
        <w:rPr>
          <w:color w:val="363636"/>
          <w:spacing w:val="-1"/>
        </w:rPr>
        <w:t xml:space="preserve"> </w:t>
      </w:r>
      <w:r>
        <w:rPr>
          <w:color w:val="363636"/>
        </w:rPr>
        <w:t>or</w:t>
      </w:r>
      <w:r>
        <w:rPr>
          <w:color w:val="363636"/>
          <w:spacing w:val="-1"/>
        </w:rPr>
        <w:t xml:space="preserve"> </w:t>
      </w:r>
      <w:r>
        <w:rPr>
          <w:color w:val="363636"/>
        </w:rPr>
        <w:t>sadness.</w:t>
      </w:r>
      <w:r>
        <w:rPr>
          <w:color w:val="363636"/>
          <w:spacing w:val="-1"/>
        </w:rPr>
        <w:t xml:space="preserve"> </w:t>
      </w:r>
      <w:r>
        <w:rPr>
          <w:color w:val="363636"/>
        </w:rPr>
        <w:t>However,</w:t>
      </w:r>
      <w:r>
        <w:rPr>
          <w:color w:val="363636"/>
          <w:spacing w:val="-1"/>
        </w:rPr>
        <w:t xml:space="preserve"> </w:t>
      </w:r>
      <w:r>
        <w:rPr>
          <w:color w:val="363636"/>
        </w:rPr>
        <w:t>people</w:t>
      </w:r>
      <w:r>
        <w:rPr>
          <w:color w:val="363636"/>
          <w:spacing w:val="-1"/>
        </w:rPr>
        <w:t xml:space="preserve"> </w:t>
      </w:r>
      <w:r>
        <w:rPr>
          <w:color w:val="363636"/>
        </w:rPr>
        <w:t>who</w:t>
      </w:r>
      <w:r>
        <w:rPr>
          <w:color w:val="363636"/>
          <w:spacing w:val="-1"/>
        </w:rPr>
        <w:t xml:space="preserve"> </w:t>
      </w:r>
      <w:r>
        <w:rPr>
          <w:color w:val="363636"/>
        </w:rPr>
        <w:t>are</w:t>
      </w:r>
      <w:r>
        <w:rPr>
          <w:color w:val="363636"/>
          <w:spacing w:val="-1"/>
        </w:rPr>
        <w:t xml:space="preserve"> </w:t>
      </w:r>
      <w:r>
        <w:rPr>
          <w:color w:val="363636"/>
        </w:rPr>
        <w:t>depressed also</w:t>
      </w:r>
      <w:r>
        <w:rPr>
          <w:color w:val="363636"/>
          <w:spacing w:val="15"/>
        </w:rPr>
        <w:t xml:space="preserve"> </w:t>
      </w:r>
      <w:r>
        <w:rPr>
          <w:color w:val="363636"/>
        </w:rPr>
        <w:t>tend</w:t>
      </w:r>
      <w:r>
        <w:rPr>
          <w:color w:val="363636"/>
          <w:spacing w:val="15"/>
        </w:rPr>
        <w:t xml:space="preserve"> </w:t>
      </w:r>
      <w:r>
        <w:rPr>
          <w:color w:val="363636"/>
        </w:rPr>
        <w:t>to</w:t>
      </w:r>
      <w:r>
        <w:rPr>
          <w:color w:val="363636"/>
          <w:spacing w:val="15"/>
        </w:rPr>
        <w:t xml:space="preserve"> </w:t>
      </w:r>
      <w:r>
        <w:rPr>
          <w:color w:val="363636"/>
        </w:rPr>
        <w:t>feel</w:t>
      </w:r>
      <w:r>
        <w:rPr>
          <w:color w:val="363636"/>
          <w:spacing w:val="15"/>
        </w:rPr>
        <w:t xml:space="preserve"> </w:t>
      </w:r>
      <w:r>
        <w:rPr>
          <w:color w:val="363636"/>
        </w:rPr>
        <w:t>unable</w:t>
      </w:r>
      <w:r>
        <w:rPr>
          <w:color w:val="363636"/>
          <w:spacing w:val="15"/>
        </w:rPr>
        <w:t xml:space="preserve"> </w:t>
      </w:r>
      <w:r>
        <w:rPr>
          <w:color w:val="363636"/>
        </w:rPr>
        <w:t>to</w:t>
      </w:r>
      <w:r>
        <w:rPr>
          <w:color w:val="363636"/>
          <w:spacing w:val="15"/>
        </w:rPr>
        <w:t xml:space="preserve"> </w:t>
      </w:r>
      <w:r>
        <w:rPr>
          <w:color w:val="363636"/>
        </w:rPr>
        <w:t>cope</w:t>
      </w:r>
      <w:r>
        <w:rPr>
          <w:color w:val="363636"/>
          <w:spacing w:val="15"/>
        </w:rPr>
        <w:t xml:space="preserve"> </w:t>
      </w:r>
      <w:r>
        <w:rPr>
          <w:color w:val="363636"/>
        </w:rPr>
        <w:t>with</w:t>
      </w:r>
      <w:r>
        <w:rPr>
          <w:color w:val="363636"/>
          <w:spacing w:val="15"/>
        </w:rPr>
        <w:t xml:space="preserve"> </w:t>
      </w:r>
      <w:r>
        <w:rPr>
          <w:color w:val="363636"/>
        </w:rPr>
        <w:t>many</w:t>
      </w:r>
      <w:r>
        <w:rPr>
          <w:color w:val="363636"/>
          <w:spacing w:val="15"/>
        </w:rPr>
        <w:t xml:space="preserve"> </w:t>
      </w:r>
      <w:r>
        <w:rPr>
          <w:color w:val="363636"/>
        </w:rPr>
        <w:t>aspects</w:t>
      </w:r>
      <w:r>
        <w:rPr>
          <w:color w:val="363636"/>
          <w:spacing w:val="15"/>
        </w:rPr>
        <w:t xml:space="preserve"> </w:t>
      </w:r>
      <w:r>
        <w:rPr>
          <w:color w:val="363636"/>
        </w:rPr>
        <w:t>of</w:t>
      </w:r>
      <w:r>
        <w:rPr>
          <w:color w:val="363636"/>
          <w:spacing w:val="15"/>
        </w:rPr>
        <w:t xml:space="preserve"> </w:t>
      </w:r>
      <w:r>
        <w:rPr>
          <w:color w:val="363636"/>
        </w:rPr>
        <w:t>life,</w:t>
      </w:r>
      <w:r>
        <w:rPr>
          <w:color w:val="363636"/>
          <w:spacing w:val="15"/>
        </w:rPr>
        <w:t xml:space="preserve"> </w:t>
      </w:r>
      <w:r>
        <w:rPr>
          <w:color w:val="363636"/>
        </w:rPr>
        <w:t>and</w:t>
      </w:r>
      <w:r>
        <w:rPr>
          <w:color w:val="363636"/>
          <w:spacing w:val="15"/>
        </w:rPr>
        <w:t xml:space="preserve"> </w:t>
      </w:r>
      <w:r>
        <w:rPr>
          <w:color w:val="363636"/>
        </w:rPr>
        <w:t>they</w:t>
      </w:r>
      <w:r>
        <w:rPr>
          <w:color w:val="363636"/>
          <w:spacing w:val="15"/>
        </w:rPr>
        <w:t xml:space="preserve"> </w:t>
      </w:r>
      <w:r>
        <w:rPr>
          <w:color w:val="363636"/>
        </w:rPr>
        <w:t>find</w:t>
      </w:r>
      <w:r>
        <w:rPr>
          <w:color w:val="363636"/>
          <w:spacing w:val="15"/>
        </w:rPr>
        <w:t xml:space="preserve"> </w:t>
      </w:r>
      <w:r>
        <w:rPr>
          <w:color w:val="363636"/>
        </w:rPr>
        <w:t>it</w:t>
      </w:r>
      <w:r>
        <w:rPr>
          <w:color w:val="363636"/>
          <w:spacing w:val="15"/>
        </w:rPr>
        <w:t xml:space="preserve"> </w:t>
      </w:r>
      <w:r>
        <w:rPr>
          <w:color w:val="363636"/>
        </w:rPr>
        <w:t>difficult</w:t>
      </w:r>
      <w:r>
        <w:rPr>
          <w:color w:val="363636"/>
          <w:spacing w:val="15"/>
        </w:rPr>
        <w:t xml:space="preserve"> </w:t>
      </w:r>
      <w:r>
        <w:rPr>
          <w:color w:val="363636"/>
        </w:rPr>
        <w:t>to</w:t>
      </w:r>
      <w:r>
        <w:rPr>
          <w:color w:val="363636"/>
          <w:spacing w:val="15"/>
        </w:rPr>
        <w:t xml:space="preserve"> </w:t>
      </w:r>
      <w:r>
        <w:rPr>
          <w:color w:val="363636"/>
          <w:spacing w:val="-4"/>
        </w:rPr>
        <w:t xml:space="preserve">feel </w:t>
      </w:r>
      <w:r>
        <w:rPr>
          <w:color w:val="363636"/>
        </w:rPr>
        <w:t>that they can have a fulfilling life; so that such items would be common in a measure of depression. As a result, there will be, almost inevitably, a relationship between your measure of adjustment and your measure of depression. Such a finding is not very informative</w:t>
      </w:r>
      <w:r>
        <w:rPr>
          <w:color w:val="363636"/>
          <w:spacing w:val="-6"/>
        </w:rPr>
        <w:t xml:space="preserve"> </w:t>
      </w:r>
      <w:r>
        <w:rPr>
          <w:color w:val="363636"/>
        </w:rPr>
        <w:t>if</w:t>
      </w:r>
      <w:r>
        <w:rPr>
          <w:color w:val="363636"/>
          <w:spacing w:val="-6"/>
        </w:rPr>
        <w:t xml:space="preserve"> </w:t>
      </w:r>
      <w:r>
        <w:rPr>
          <w:color w:val="363636"/>
        </w:rPr>
        <w:t>the</w:t>
      </w:r>
      <w:r>
        <w:rPr>
          <w:color w:val="363636"/>
          <w:spacing w:val="-6"/>
        </w:rPr>
        <w:t xml:space="preserve"> </w:t>
      </w:r>
      <w:r>
        <w:rPr>
          <w:color w:val="363636"/>
        </w:rPr>
        <w:t>items</w:t>
      </w:r>
      <w:r>
        <w:rPr>
          <w:color w:val="363636"/>
          <w:spacing w:val="-6"/>
        </w:rPr>
        <w:t xml:space="preserve"> </w:t>
      </w:r>
      <w:r>
        <w:rPr>
          <w:color w:val="363636"/>
        </w:rPr>
        <w:t>in</w:t>
      </w:r>
      <w:r>
        <w:rPr>
          <w:color w:val="363636"/>
          <w:spacing w:val="-6"/>
        </w:rPr>
        <w:t xml:space="preserve"> </w:t>
      </w:r>
      <w:r>
        <w:rPr>
          <w:color w:val="363636"/>
        </w:rPr>
        <w:t>your</w:t>
      </w:r>
      <w:r>
        <w:rPr>
          <w:color w:val="363636"/>
          <w:spacing w:val="-6"/>
        </w:rPr>
        <w:t xml:space="preserve"> </w:t>
      </w:r>
      <w:r>
        <w:rPr>
          <w:color w:val="363636"/>
        </w:rPr>
        <w:t>scales</w:t>
      </w:r>
      <w:r>
        <w:rPr>
          <w:color w:val="363636"/>
          <w:spacing w:val="-6"/>
        </w:rPr>
        <w:t xml:space="preserve"> </w:t>
      </w:r>
      <w:r>
        <w:rPr>
          <w:color w:val="363636"/>
        </w:rPr>
        <w:t>are</w:t>
      </w:r>
      <w:r>
        <w:rPr>
          <w:color w:val="363636"/>
          <w:spacing w:val="-6"/>
        </w:rPr>
        <w:t xml:space="preserve"> </w:t>
      </w:r>
      <w:r>
        <w:rPr>
          <w:color w:val="363636"/>
        </w:rPr>
        <w:t>measuring</w:t>
      </w:r>
      <w:r>
        <w:rPr>
          <w:color w:val="363636"/>
          <w:spacing w:val="-6"/>
        </w:rPr>
        <w:t xml:space="preserve"> </w:t>
      </w:r>
      <w:r>
        <w:rPr>
          <w:color w:val="363636"/>
        </w:rPr>
        <w:t>similar</w:t>
      </w:r>
      <w:r>
        <w:rPr>
          <w:color w:val="363636"/>
          <w:spacing w:val="-6"/>
        </w:rPr>
        <w:t xml:space="preserve"> </w:t>
      </w:r>
      <w:r>
        <w:rPr>
          <w:color w:val="363636"/>
        </w:rPr>
        <w:t>things.</w:t>
      </w:r>
      <w:r>
        <w:rPr>
          <w:color w:val="363636"/>
          <w:spacing w:val="-6"/>
        </w:rPr>
        <w:t xml:space="preserve"> </w:t>
      </w:r>
      <w:r>
        <w:rPr>
          <w:color w:val="363636"/>
        </w:rPr>
        <w:t>If</w:t>
      </w:r>
      <w:r>
        <w:rPr>
          <w:color w:val="363636"/>
          <w:spacing w:val="-6"/>
        </w:rPr>
        <w:t xml:space="preserve"> </w:t>
      </w:r>
      <w:r>
        <w:rPr>
          <w:color w:val="363636"/>
        </w:rPr>
        <w:t>this</w:t>
      </w:r>
      <w:r>
        <w:rPr>
          <w:color w:val="363636"/>
          <w:spacing w:val="-6"/>
        </w:rPr>
        <w:t xml:space="preserve"> </w:t>
      </w:r>
      <w:r>
        <w:rPr>
          <w:color w:val="363636"/>
        </w:rPr>
        <w:t>appears</w:t>
      </w:r>
      <w:r>
        <w:rPr>
          <w:color w:val="363636"/>
          <w:spacing w:val="-6"/>
        </w:rPr>
        <w:t xml:space="preserve"> </w:t>
      </w:r>
      <w:r>
        <w:rPr>
          <w:color w:val="363636"/>
        </w:rPr>
        <w:t>to</w:t>
      </w:r>
      <w:r>
        <w:rPr>
          <w:color w:val="363636"/>
          <w:spacing w:val="-6"/>
        </w:rPr>
        <w:t xml:space="preserve"> </w:t>
      </w:r>
      <w:r>
        <w:rPr>
          <w:color w:val="363636"/>
        </w:rPr>
        <w:t>be</w:t>
      </w:r>
      <w:r>
        <w:rPr>
          <w:color w:val="363636"/>
          <w:spacing w:val="-6"/>
        </w:rPr>
        <w:t xml:space="preserve"> </w:t>
      </w:r>
      <w:r>
        <w:rPr>
          <w:color w:val="363636"/>
        </w:rPr>
        <w:t>an issue in your research, please include the questionnaires, note any items that seem problematic and discuss how you might deal with this issue.</w:t>
      </w:r>
    </w:p>
    <w:p w14:paraId="4348986B" w14:textId="77777777" w:rsidR="00EC5CF5" w:rsidRDefault="00EC5CF5" w:rsidP="00EC5CF5">
      <w:pPr>
        <w:pStyle w:val="BodyText"/>
        <w:spacing w:before="11"/>
        <w:ind w:left="113"/>
        <w:jc w:val="both"/>
        <w:rPr>
          <w:sz w:val="25"/>
        </w:rPr>
      </w:pPr>
    </w:p>
    <w:p w14:paraId="530C10AB" w14:textId="77777777" w:rsidR="00EC5CF5" w:rsidRDefault="00EC5CF5" w:rsidP="00EC5CF5">
      <w:pPr>
        <w:pStyle w:val="BodyText"/>
        <w:spacing w:line="261" w:lineRule="auto"/>
        <w:ind w:left="113" w:right="134"/>
        <w:jc w:val="both"/>
      </w:pPr>
      <w:r>
        <w:rPr>
          <w:b/>
          <w:color w:val="363636"/>
        </w:rPr>
        <w:t xml:space="preserve">Procedure: </w:t>
      </w:r>
      <w:r>
        <w:rPr>
          <w:color w:val="363636"/>
        </w:rPr>
        <w:t>Give a brief description of the procedure planned, for example, how questionnaires will be administered (by hand, post, etc.) and completed (anonymously by each participant, read out by experimenter, etc.). Details should be given on how consent will be obtained. Evidence should be supplied to show that the suggested procedure is practicable (candidates should consider the time required for data collection, the availability</w:t>
      </w:r>
      <w:r>
        <w:rPr>
          <w:color w:val="363636"/>
          <w:spacing w:val="-3"/>
        </w:rPr>
        <w:t xml:space="preserve"> </w:t>
      </w:r>
      <w:r>
        <w:rPr>
          <w:color w:val="363636"/>
        </w:rPr>
        <w:t>of</w:t>
      </w:r>
      <w:r>
        <w:rPr>
          <w:color w:val="363636"/>
          <w:spacing w:val="-3"/>
        </w:rPr>
        <w:t xml:space="preserve"> </w:t>
      </w:r>
      <w:r>
        <w:rPr>
          <w:color w:val="363636"/>
        </w:rPr>
        <w:t>participants,</w:t>
      </w:r>
      <w:r>
        <w:rPr>
          <w:color w:val="363636"/>
          <w:spacing w:val="-3"/>
        </w:rPr>
        <w:t xml:space="preserve"> </w:t>
      </w:r>
      <w:r>
        <w:rPr>
          <w:color w:val="363636"/>
        </w:rPr>
        <w:t>etc.).</w:t>
      </w:r>
      <w:r>
        <w:rPr>
          <w:color w:val="363636"/>
          <w:spacing w:val="-3"/>
        </w:rPr>
        <w:t xml:space="preserve"> </w:t>
      </w:r>
      <w:r>
        <w:rPr>
          <w:color w:val="363636"/>
        </w:rPr>
        <w:t>Candidates</w:t>
      </w:r>
      <w:r>
        <w:rPr>
          <w:color w:val="363636"/>
          <w:spacing w:val="-3"/>
        </w:rPr>
        <w:t xml:space="preserve"> </w:t>
      </w:r>
      <w:r>
        <w:rPr>
          <w:color w:val="363636"/>
        </w:rPr>
        <w:t>must</w:t>
      </w:r>
      <w:r>
        <w:rPr>
          <w:color w:val="363636"/>
          <w:spacing w:val="-3"/>
        </w:rPr>
        <w:t xml:space="preserve"> </w:t>
      </w:r>
      <w:r>
        <w:rPr>
          <w:color w:val="363636"/>
        </w:rPr>
        <w:t>include</w:t>
      </w:r>
      <w:r>
        <w:rPr>
          <w:color w:val="363636"/>
          <w:spacing w:val="-3"/>
        </w:rPr>
        <w:t xml:space="preserve"> </w:t>
      </w:r>
      <w:r>
        <w:rPr>
          <w:color w:val="363636"/>
        </w:rPr>
        <w:t>a</w:t>
      </w:r>
      <w:r>
        <w:rPr>
          <w:color w:val="363636"/>
          <w:spacing w:val="-3"/>
        </w:rPr>
        <w:t xml:space="preserve"> </w:t>
      </w:r>
      <w:r>
        <w:rPr>
          <w:color w:val="363636"/>
        </w:rPr>
        <w:t>statement</w:t>
      </w:r>
      <w:r>
        <w:rPr>
          <w:color w:val="363636"/>
          <w:spacing w:val="-3"/>
        </w:rPr>
        <w:t xml:space="preserve"> </w:t>
      </w:r>
      <w:r>
        <w:rPr>
          <w:color w:val="363636"/>
        </w:rPr>
        <w:t>showing</w:t>
      </w:r>
      <w:r>
        <w:rPr>
          <w:color w:val="363636"/>
          <w:spacing w:val="-3"/>
        </w:rPr>
        <w:t xml:space="preserve"> </w:t>
      </w:r>
      <w:r>
        <w:rPr>
          <w:color w:val="363636"/>
        </w:rPr>
        <w:t>that</w:t>
      </w:r>
      <w:r>
        <w:rPr>
          <w:color w:val="363636"/>
          <w:spacing w:val="-3"/>
        </w:rPr>
        <w:t xml:space="preserve"> </w:t>
      </w:r>
      <w:r>
        <w:rPr>
          <w:color w:val="363636"/>
        </w:rPr>
        <w:t>there</w:t>
      </w:r>
      <w:r>
        <w:rPr>
          <w:color w:val="363636"/>
          <w:spacing w:val="-3"/>
        </w:rPr>
        <w:t xml:space="preserve"> </w:t>
      </w:r>
      <w:r>
        <w:rPr>
          <w:color w:val="363636"/>
        </w:rPr>
        <w:t>is agreement within the clinical/educational setting for the piece of work (</w:t>
      </w:r>
      <w:proofErr w:type="gramStart"/>
      <w:r>
        <w:rPr>
          <w:color w:val="363636"/>
        </w:rPr>
        <w:t>i.e.</w:t>
      </w:r>
      <w:proofErr w:type="gramEnd"/>
      <w:r>
        <w:rPr>
          <w:color w:val="363636"/>
        </w:rPr>
        <w:t xml:space="preserve"> confirmation from supervisors, management agreement).</w:t>
      </w:r>
    </w:p>
    <w:p w14:paraId="10E85B1F" w14:textId="77777777" w:rsidR="00EC5CF5" w:rsidRDefault="00EC5CF5" w:rsidP="00EC5CF5">
      <w:pPr>
        <w:pStyle w:val="BodyText"/>
        <w:spacing w:before="6"/>
        <w:ind w:left="113"/>
        <w:jc w:val="both"/>
        <w:rPr>
          <w:sz w:val="25"/>
        </w:rPr>
      </w:pPr>
    </w:p>
    <w:p w14:paraId="3CFC766D" w14:textId="77777777" w:rsidR="00EC5CF5" w:rsidRDefault="00EC5CF5" w:rsidP="00EC5CF5">
      <w:pPr>
        <w:pStyle w:val="BodyText"/>
        <w:spacing w:line="259" w:lineRule="auto"/>
        <w:ind w:left="113" w:right="223"/>
        <w:jc w:val="both"/>
      </w:pPr>
      <w:r>
        <w:rPr>
          <w:b/>
          <w:color w:val="363636"/>
        </w:rPr>
        <w:t>Data</w:t>
      </w:r>
      <w:r>
        <w:rPr>
          <w:b/>
          <w:color w:val="363636"/>
          <w:spacing w:val="-7"/>
        </w:rPr>
        <w:t xml:space="preserve"> </w:t>
      </w:r>
      <w:r>
        <w:rPr>
          <w:b/>
          <w:color w:val="363636"/>
        </w:rPr>
        <w:t>Analysis:</w:t>
      </w:r>
      <w:r>
        <w:rPr>
          <w:b/>
          <w:color w:val="363636"/>
          <w:spacing w:val="-7"/>
        </w:rPr>
        <w:t xml:space="preserve"> </w:t>
      </w:r>
      <w:r>
        <w:rPr>
          <w:color w:val="363636"/>
        </w:rPr>
        <w:t>A</w:t>
      </w:r>
      <w:r>
        <w:rPr>
          <w:color w:val="363636"/>
          <w:spacing w:val="-7"/>
        </w:rPr>
        <w:t xml:space="preserve"> </w:t>
      </w:r>
      <w:r>
        <w:rPr>
          <w:color w:val="363636"/>
        </w:rPr>
        <w:t>brief</w:t>
      </w:r>
      <w:r>
        <w:rPr>
          <w:color w:val="363636"/>
          <w:spacing w:val="-7"/>
        </w:rPr>
        <w:t xml:space="preserve"> </w:t>
      </w:r>
      <w:r>
        <w:rPr>
          <w:color w:val="363636"/>
        </w:rPr>
        <w:t>outline</w:t>
      </w:r>
      <w:r>
        <w:rPr>
          <w:color w:val="363636"/>
          <w:spacing w:val="-7"/>
        </w:rPr>
        <w:t xml:space="preserve"> </w:t>
      </w:r>
      <w:r>
        <w:rPr>
          <w:color w:val="363636"/>
        </w:rPr>
        <w:t>of</w:t>
      </w:r>
      <w:r>
        <w:rPr>
          <w:color w:val="363636"/>
          <w:spacing w:val="-7"/>
        </w:rPr>
        <w:t xml:space="preserve"> </w:t>
      </w:r>
      <w:r>
        <w:rPr>
          <w:color w:val="363636"/>
        </w:rPr>
        <w:t>the</w:t>
      </w:r>
      <w:r>
        <w:rPr>
          <w:color w:val="363636"/>
          <w:spacing w:val="-7"/>
        </w:rPr>
        <w:t xml:space="preserve"> </w:t>
      </w:r>
      <w:r>
        <w:rPr>
          <w:color w:val="363636"/>
        </w:rPr>
        <w:t>method(s)</w:t>
      </w:r>
      <w:r>
        <w:rPr>
          <w:color w:val="363636"/>
          <w:spacing w:val="-7"/>
        </w:rPr>
        <w:t xml:space="preserve"> </w:t>
      </w:r>
      <w:r>
        <w:rPr>
          <w:color w:val="363636"/>
        </w:rPr>
        <w:t>of</w:t>
      </w:r>
      <w:r>
        <w:rPr>
          <w:color w:val="363636"/>
          <w:spacing w:val="-7"/>
        </w:rPr>
        <w:t xml:space="preserve"> </w:t>
      </w:r>
      <w:r>
        <w:rPr>
          <w:color w:val="363636"/>
        </w:rPr>
        <w:t>analysis</w:t>
      </w:r>
      <w:r>
        <w:rPr>
          <w:color w:val="363636"/>
          <w:spacing w:val="-7"/>
        </w:rPr>
        <w:t xml:space="preserve"> </w:t>
      </w:r>
      <w:r>
        <w:rPr>
          <w:color w:val="363636"/>
        </w:rPr>
        <w:t>which</w:t>
      </w:r>
      <w:r>
        <w:rPr>
          <w:color w:val="363636"/>
          <w:spacing w:val="-7"/>
        </w:rPr>
        <w:t xml:space="preserve"> </w:t>
      </w:r>
      <w:r>
        <w:rPr>
          <w:color w:val="363636"/>
        </w:rPr>
        <w:t>are</w:t>
      </w:r>
      <w:r>
        <w:rPr>
          <w:color w:val="363636"/>
          <w:spacing w:val="-7"/>
        </w:rPr>
        <w:t xml:space="preserve"> </w:t>
      </w:r>
      <w:r>
        <w:rPr>
          <w:color w:val="363636"/>
        </w:rPr>
        <w:t>to</w:t>
      </w:r>
      <w:r>
        <w:rPr>
          <w:color w:val="363636"/>
          <w:spacing w:val="-7"/>
        </w:rPr>
        <w:t xml:space="preserve"> </w:t>
      </w:r>
      <w:r>
        <w:rPr>
          <w:color w:val="363636"/>
        </w:rPr>
        <w:t>be</w:t>
      </w:r>
      <w:r>
        <w:rPr>
          <w:color w:val="363636"/>
          <w:spacing w:val="-7"/>
        </w:rPr>
        <w:t xml:space="preserve"> </w:t>
      </w:r>
      <w:r>
        <w:rPr>
          <w:color w:val="363636"/>
        </w:rPr>
        <w:t>used</w:t>
      </w:r>
      <w:r>
        <w:rPr>
          <w:color w:val="363636"/>
          <w:spacing w:val="-7"/>
        </w:rPr>
        <w:t xml:space="preserve"> </w:t>
      </w:r>
      <w:r>
        <w:rPr>
          <w:color w:val="363636"/>
        </w:rPr>
        <w:t>should</w:t>
      </w:r>
      <w:r>
        <w:rPr>
          <w:color w:val="363636"/>
          <w:spacing w:val="-7"/>
        </w:rPr>
        <w:t xml:space="preserve"> </w:t>
      </w:r>
      <w:r>
        <w:rPr>
          <w:color w:val="363636"/>
        </w:rPr>
        <w:t xml:space="preserve">be given. Be sure to describe the analysis you will use for each hypothesis or research question identified. If </w:t>
      </w:r>
      <w:proofErr w:type="spellStart"/>
      <w:r>
        <w:rPr>
          <w:color w:val="363636"/>
        </w:rPr>
        <w:t>specialised</w:t>
      </w:r>
      <w:proofErr w:type="spellEnd"/>
      <w:r>
        <w:rPr>
          <w:color w:val="363636"/>
        </w:rPr>
        <w:t xml:space="preserve"> advice will be required in </w:t>
      </w:r>
      <w:proofErr w:type="spellStart"/>
      <w:r>
        <w:rPr>
          <w:color w:val="363636"/>
        </w:rPr>
        <w:t>analysing</w:t>
      </w:r>
      <w:proofErr w:type="spellEnd"/>
      <w:r>
        <w:rPr>
          <w:color w:val="363636"/>
        </w:rPr>
        <w:t xml:space="preserve"> your study, please indicate the sources of support you have negotiated to provide this </w:t>
      </w:r>
      <w:proofErr w:type="spellStart"/>
      <w:r>
        <w:rPr>
          <w:color w:val="363636"/>
        </w:rPr>
        <w:t>specialised</w:t>
      </w:r>
      <w:proofErr w:type="spellEnd"/>
      <w:r>
        <w:rPr>
          <w:color w:val="363636"/>
        </w:rPr>
        <w:t xml:space="preserve"> help.</w:t>
      </w:r>
    </w:p>
    <w:p w14:paraId="3C57F5FC" w14:textId="77777777" w:rsidR="00EC5CF5" w:rsidRDefault="00EC5CF5" w:rsidP="00EC5CF5">
      <w:pPr>
        <w:pStyle w:val="BodyText"/>
        <w:spacing w:before="9"/>
        <w:ind w:left="113"/>
        <w:jc w:val="both"/>
        <w:rPr>
          <w:sz w:val="26"/>
        </w:rPr>
      </w:pPr>
    </w:p>
    <w:p w14:paraId="15849BD7" w14:textId="77777777" w:rsidR="00EC5CF5" w:rsidRDefault="00EC5CF5" w:rsidP="00EC5CF5">
      <w:pPr>
        <w:pStyle w:val="BodyText"/>
        <w:spacing w:line="259" w:lineRule="auto"/>
        <w:ind w:left="113" w:right="224"/>
        <w:jc w:val="both"/>
      </w:pPr>
      <w:r>
        <w:rPr>
          <w:b/>
          <w:color w:val="363636"/>
        </w:rPr>
        <w:t>Systematic</w:t>
      </w:r>
      <w:r>
        <w:rPr>
          <w:b/>
          <w:color w:val="363636"/>
          <w:spacing w:val="-6"/>
        </w:rPr>
        <w:t xml:space="preserve"> </w:t>
      </w:r>
      <w:r>
        <w:rPr>
          <w:b/>
          <w:color w:val="363636"/>
        </w:rPr>
        <w:t>Review:</w:t>
      </w:r>
      <w:r>
        <w:rPr>
          <w:b/>
          <w:color w:val="363636"/>
          <w:spacing w:val="-6"/>
        </w:rPr>
        <w:t xml:space="preserve"> </w:t>
      </w:r>
      <w:r>
        <w:rPr>
          <w:color w:val="363636"/>
        </w:rPr>
        <w:t>Please</w:t>
      </w:r>
      <w:r>
        <w:rPr>
          <w:color w:val="363636"/>
          <w:spacing w:val="-6"/>
        </w:rPr>
        <w:t xml:space="preserve"> </w:t>
      </w:r>
      <w:r>
        <w:rPr>
          <w:color w:val="363636"/>
        </w:rPr>
        <w:t>also</w:t>
      </w:r>
      <w:r>
        <w:rPr>
          <w:color w:val="363636"/>
          <w:spacing w:val="-6"/>
        </w:rPr>
        <w:t xml:space="preserve"> </w:t>
      </w:r>
      <w:r>
        <w:rPr>
          <w:color w:val="363636"/>
        </w:rPr>
        <w:t>state</w:t>
      </w:r>
      <w:r>
        <w:rPr>
          <w:color w:val="363636"/>
          <w:spacing w:val="-6"/>
        </w:rPr>
        <w:t xml:space="preserve"> </w:t>
      </w:r>
      <w:r>
        <w:rPr>
          <w:color w:val="363636"/>
        </w:rPr>
        <w:t>the</w:t>
      </w:r>
      <w:r>
        <w:rPr>
          <w:color w:val="363636"/>
          <w:spacing w:val="-6"/>
        </w:rPr>
        <w:t xml:space="preserve"> </w:t>
      </w:r>
      <w:r>
        <w:rPr>
          <w:color w:val="363636"/>
        </w:rPr>
        <w:t>working</w:t>
      </w:r>
      <w:r>
        <w:rPr>
          <w:color w:val="363636"/>
          <w:spacing w:val="-6"/>
        </w:rPr>
        <w:t xml:space="preserve"> </w:t>
      </w:r>
      <w:r>
        <w:rPr>
          <w:color w:val="363636"/>
        </w:rPr>
        <w:t>title</w:t>
      </w:r>
      <w:r>
        <w:rPr>
          <w:color w:val="363636"/>
          <w:spacing w:val="-6"/>
        </w:rPr>
        <w:t xml:space="preserve"> </w:t>
      </w:r>
      <w:r>
        <w:rPr>
          <w:color w:val="363636"/>
        </w:rPr>
        <w:t>of</w:t>
      </w:r>
      <w:r>
        <w:rPr>
          <w:color w:val="363636"/>
          <w:spacing w:val="-6"/>
        </w:rPr>
        <w:t xml:space="preserve"> </w:t>
      </w:r>
      <w:r>
        <w:rPr>
          <w:color w:val="363636"/>
        </w:rPr>
        <w:t>the</w:t>
      </w:r>
      <w:r>
        <w:rPr>
          <w:color w:val="363636"/>
          <w:spacing w:val="-6"/>
        </w:rPr>
        <w:t xml:space="preserve"> </w:t>
      </w:r>
      <w:r>
        <w:rPr>
          <w:color w:val="363636"/>
        </w:rPr>
        <w:t>proposed</w:t>
      </w:r>
      <w:r>
        <w:rPr>
          <w:color w:val="363636"/>
          <w:spacing w:val="-6"/>
        </w:rPr>
        <w:t xml:space="preserve"> </w:t>
      </w:r>
      <w:r>
        <w:rPr>
          <w:color w:val="363636"/>
        </w:rPr>
        <w:t>systematic</w:t>
      </w:r>
      <w:r>
        <w:rPr>
          <w:color w:val="363636"/>
          <w:spacing w:val="-6"/>
        </w:rPr>
        <w:t xml:space="preserve"> </w:t>
      </w:r>
      <w:r>
        <w:rPr>
          <w:color w:val="363636"/>
        </w:rPr>
        <w:t>review (this could be the question you are seeking to answer in the systematic review) alongside proposed search terms and databases you will be using.</w:t>
      </w:r>
    </w:p>
    <w:p w14:paraId="1B5B5209" w14:textId="77777777" w:rsidR="00EC5CF5" w:rsidRDefault="00EC5CF5" w:rsidP="00EC5CF5">
      <w:pPr>
        <w:pStyle w:val="BodyText"/>
        <w:spacing w:before="7"/>
        <w:ind w:left="113"/>
        <w:jc w:val="both"/>
        <w:rPr>
          <w:sz w:val="26"/>
        </w:rPr>
      </w:pPr>
    </w:p>
    <w:p w14:paraId="1966EF53" w14:textId="77777777" w:rsidR="00EC5CF5" w:rsidRDefault="00EC5CF5" w:rsidP="00EC5CF5">
      <w:pPr>
        <w:pStyle w:val="BodyText"/>
        <w:ind w:left="113" w:right="231"/>
        <w:jc w:val="both"/>
      </w:pPr>
      <w:r w:rsidRPr="00BF06FF">
        <w:rPr>
          <w:b/>
        </w:rPr>
        <w:t>Contribution to knowledge and implications for educational psychology:</w:t>
      </w:r>
      <w:r>
        <w:rPr>
          <w:b/>
        </w:rPr>
        <w:t xml:space="preserve"> </w:t>
      </w:r>
      <w:r w:rsidRPr="00BF06FF">
        <w:t>Briefly outline the potential benefits and the original contribution to child</w:t>
      </w:r>
      <w:r>
        <w:t xml:space="preserve"> </w:t>
      </w:r>
      <w:r w:rsidRPr="00BF06FF">
        <w:t>/educational psychology which the research will make.</w:t>
      </w:r>
    </w:p>
    <w:p w14:paraId="1CF804A4" w14:textId="77777777" w:rsidR="00EC5CF5" w:rsidRPr="00BF06FF" w:rsidRDefault="00EC5CF5" w:rsidP="00EC5CF5">
      <w:pPr>
        <w:spacing w:after="0"/>
        <w:ind w:left="113" w:right="223"/>
        <w:jc w:val="both"/>
        <w:rPr>
          <w:rFonts w:ascii="Arial" w:eastAsia="Arial" w:hAnsi="Arial" w:cs="Arial"/>
          <w:color w:val="363636"/>
          <w:sz w:val="24"/>
          <w:szCs w:val="24"/>
          <w:lang w:val="en-US"/>
        </w:rPr>
      </w:pPr>
    </w:p>
    <w:p w14:paraId="71D6D7F9" w14:textId="77777777" w:rsidR="00EC5CF5" w:rsidRDefault="00EC5CF5" w:rsidP="00EC5CF5">
      <w:pPr>
        <w:pStyle w:val="BodyText"/>
        <w:spacing w:line="261" w:lineRule="auto"/>
        <w:ind w:left="113" w:right="224"/>
        <w:jc w:val="both"/>
      </w:pPr>
      <w:r>
        <w:rPr>
          <w:b/>
          <w:color w:val="363636"/>
        </w:rPr>
        <w:t>Cost:</w:t>
      </w:r>
      <w:r>
        <w:rPr>
          <w:b/>
          <w:color w:val="363636"/>
          <w:spacing w:val="-11"/>
        </w:rPr>
        <w:t xml:space="preserve"> </w:t>
      </w:r>
      <w:r>
        <w:rPr>
          <w:color w:val="363636"/>
        </w:rPr>
        <w:t>All</w:t>
      </w:r>
      <w:r>
        <w:rPr>
          <w:color w:val="363636"/>
          <w:spacing w:val="-11"/>
        </w:rPr>
        <w:t xml:space="preserve"> </w:t>
      </w:r>
      <w:r>
        <w:rPr>
          <w:color w:val="363636"/>
        </w:rPr>
        <w:t>proposals</w:t>
      </w:r>
      <w:r>
        <w:rPr>
          <w:color w:val="363636"/>
          <w:spacing w:val="-11"/>
        </w:rPr>
        <w:t xml:space="preserve"> </w:t>
      </w:r>
      <w:r>
        <w:rPr>
          <w:color w:val="363636"/>
        </w:rPr>
        <w:t>must</w:t>
      </w:r>
      <w:r>
        <w:rPr>
          <w:color w:val="363636"/>
          <w:spacing w:val="-11"/>
        </w:rPr>
        <w:t xml:space="preserve"> </w:t>
      </w:r>
      <w:r>
        <w:rPr>
          <w:color w:val="363636"/>
        </w:rPr>
        <w:t>be</w:t>
      </w:r>
      <w:r>
        <w:rPr>
          <w:color w:val="363636"/>
          <w:spacing w:val="-11"/>
        </w:rPr>
        <w:t xml:space="preserve"> </w:t>
      </w:r>
      <w:r>
        <w:rPr>
          <w:color w:val="363636"/>
        </w:rPr>
        <w:t>accompanied</w:t>
      </w:r>
      <w:r>
        <w:rPr>
          <w:color w:val="363636"/>
          <w:spacing w:val="-11"/>
        </w:rPr>
        <w:t xml:space="preserve"> </w:t>
      </w:r>
      <w:r>
        <w:rPr>
          <w:color w:val="363636"/>
        </w:rPr>
        <w:t>with</w:t>
      </w:r>
      <w:r>
        <w:rPr>
          <w:color w:val="363636"/>
          <w:spacing w:val="-11"/>
        </w:rPr>
        <w:t xml:space="preserve"> </w:t>
      </w:r>
      <w:r>
        <w:rPr>
          <w:color w:val="363636"/>
        </w:rPr>
        <w:t>completed</w:t>
      </w:r>
      <w:r>
        <w:rPr>
          <w:color w:val="363636"/>
          <w:spacing w:val="-11"/>
        </w:rPr>
        <w:t xml:space="preserve"> </w:t>
      </w:r>
      <w:r>
        <w:rPr>
          <w:color w:val="363636"/>
        </w:rPr>
        <w:t>research</w:t>
      </w:r>
      <w:r>
        <w:rPr>
          <w:color w:val="363636"/>
          <w:spacing w:val="-11"/>
        </w:rPr>
        <w:t xml:space="preserve"> </w:t>
      </w:r>
      <w:r>
        <w:rPr>
          <w:color w:val="363636"/>
        </w:rPr>
        <w:t>budget</w:t>
      </w:r>
      <w:r>
        <w:rPr>
          <w:color w:val="363636"/>
          <w:spacing w:val="-11"/>
        </w:rPr>
        <w:t xml:space="preserve"> </w:t>
      </w:r>
      <w:r>
        <w:rPr>
          <w:color w:val="363636"/>
        </w:rPr>
        <w:t>form</w:t>
      </w:r>
      <w:r>
        <w:rPr>
          <w:color w:val="363636"/>
          <w:spacing w:val="-11"/>
        </w:rPr>
        <w:t xml:space="preserve"> </w:t>
      </w:r>
      <w:r>
        <w:rPr>
          <w:color w:val="363636"/>
        </w:rPr>
        <w:t>which</w:t>
      </w:r>
      <w:r>
        <w:rPr>
          <w:color w:val="363636"/>
          <w:spacing w:val="-11"/>
        </w:rPr>
        <w:t xml:space="preserve"> </w:t>
      </w:r>
      <w:r>
        <w:rPr>
          <w:color w:val="363636"/>
        </w:rPr>
        <w:t>has been approved by your supervisor (see Appendix 3.2 for form). These costs might include funds</w:t>
      </w:r>
      <w:r>
        <w:rPr>
          <w:color w:val="363636"/>
          <w:spacing w:val="-5"/>
        </w:rPr>
        <w:t xml:space="preserve"> </w:t>
      </w:r>
      <w:r>
        <w:rPr>
          <w:color w:val="363636"/>
        </w:rPr>
        <w:t>to</w:t>
      </w:r>
      <w:r>
        <w:rPr>
          <w:color w:val="363636"/>
          <w:spacing w:val="-5"/>
        </w:rPr>
        <w:t xml:space="preserve"> </w:t>
      </w:r>
      <w:r>
        <w:rPr>
          <w:color w:val="363636"/>
        </w:rPr>
        <w:t>pay</w:t>
      </w:r>
      <w:r>
        <w:rPr>
          <w:color w:val="363636"/>
          <w:spacing w:val="-5"/>
        </w:rPr>
        <w:t xml:space="preserve"> </w:t>
      </w:r>
      <w:r>
        <w:rPr>
          <w:color w:val="363636"/>
        </w:rPr>
        <w:t>participants,</w:t>
      </w:r>
      <w:r>
        <w:rPr>
          <w:color w:val="363636"/>
          <w:spacing w:val="-5"/>
        </w:rPr>
        <w:t xml:space="preserve"> </w:t>
      </w:r>
      <w:r>
        <w:rPr>
          <w:color w:val="363636"/>
        </w:rPr>
        <w:t>to</w:t>
      </w:r>
      <w:r>
        <w:rPr>
          <w:color w:val="363636"/>
          <w:spacing w:val="-5"/>
        </w:rPr>
        <w:t xml:space="preserve"> </w:t>
      </w:r>
      <w:r>
        <w:rPr>
          <w:color w:val="363636"/>
        </w:rPr>
        <w:t>order</w:t>
      </w:r>
      <w:r>
        <w:rPr>
          <w:color w:val="363636"/>
          <w:spacing w:val="-5"/>
        </w:rPr>
        <w:t xml:space="preserve"> </w:t>
      </w:r>
      <w:r>
        <w:rPr>
          <w:color w:val="363636"/>
        </w:rPr>
        <w:t>materials</w:t>
      </w:r>
      <w:r>
        <w:rPr>
          <w:color w:val="363636"/>
          <w:spacing w:val="-5"/>
        </w:rPr>
        <w:t xml:space="preserve"> </w:t>
      </w:r>
      <w:r>
        <w:rPr>
          <w:color w:val="363636"/>
        </w:rPr>
        <w:t>or</w:t>
      </w:r>
      <w:r>
        <w:rPr>
          <w:color w:val="363636"/>
          <w:spacing w:val="-5"/>
        </w:rPr>
        <w:t xml:space="preserve"> </w:t>
      </w:r>
      <w:r>
        <w:rPr>
          <w:color w:val="363636"/>
        </w:rPr>
        <w:t>tests</w:t>
      </w:r>
      <w:r>
        <w:rPr>
          <w:color w:val="363636"/>
          <w:spacing w:val="-5"/>
        </w:rPr>
        <w:t xml:space="preserve"> </w:t>
      </w:r>
      <w:r>
        <w:rPr>
          <w:color w:val="363636"/>
        </w:rPr>
        <w:t>or</w:t>
      </w:r>
      <w:r>
        <w:rPr>
          <w:color w:val="363636"/>
          <w:spacing w:val="-5"/>
        </w:rPr>
        <w:t xml:space="preserve"> </w:t>
      </w:r>
      <w:r>
        <w:rPr>
          <w:color w:val="363636"/>
        </w:rPr>
        <w:t>to</w:t>
      </w:r>
      <w:r>
        <w:rPr>
          <w:color w:val="363636"/>
          <w:spacing w:val="-5"/>
        </w:rPr>
        <w:t xml:space="preserve"> </w:t>
      </w:r>
      <w:r>
        <w:rPr>
          <w:color w:val="363636"/>
        </w:rPr>
        <w:t>attend</w:t>
      </w:r>
      <w:r>
        <w:rPr>
          <w:color w:val="363636"/>
          <w:spacing w:val="-5"/>
        </w:rPr>
        <w:t xml:space="preserve"> </w:t>
      </w:r>
      <w:r>
        <w:rPr>
          <w:color w:val="363636"/>
        </w:rPr>
        <w:t>specialist</w:t>
      </w:r>
      <w:r>
        <w:rPr>
          <w:color w:val="363636"/>
          <w:spacing w:val="-5"/>
        </w:rPr>
        <w:t xml:space="preserve"> </w:t>
      </w:r>
      <w:r>
        <w:rPr>
          <w:color w:val="363636"/>
        </w:rPr>
        <w:t>training</w:t>
      </w:r>
      <w:r>
        <w:rPr>
          <w:color w:val="363636"/>
          <w:spacing w:val="-5"/>
        </w:rPr>
        <w:t xml:space="preserve"> </w:t>
      </w:r>
      <w:r>
        <w:rPr>
          <w:color w:val="363636"/>
        </w:rPr>
        <w:t>courses that are essential to your research project. Please set out briefly in your proposal the rationale for these costs and what will need to be provided. You must indicate the total cost for the project and your proposal cannot be approved without this. Travel expenses for</w:t>
      </w:r>
      <w:r>
        <w:rPr>
          <w:color w:val="363636"/>
          <w:spacing w:val="-8"/>
        </w:rPr>
        <w:t xml:space="preserve"> </w:t>
      </w:r>
      <w:r>
        <w:rPr>
          <w:color w:val="363636"/>
        </w:rPr>
        <w:t>you</w:t>
      </w:r>
      <w:r>
        <w:rPr>
          <w:color w:val="363636"/>
          <w:spacing w:val="-8"/>
        </w:rPr>
        <w:t xml:space="preserve"> </w:t>
      </w:r>
      <w:r>
        <w:rPr>
          <w:color w:val="363636"/>
        </w:rPr>
        <w:t>to</w:t>
      </w:r>
      <w:r>
        <w:rPr>
          <w:color w:val="363636"/>
          <w:spacing w:val="-8"/>
        </w:rPr>
        <w:t xml:space="preserve"> </w:t>
      </w:r>
      <w:r>
        <w:rPr>
          <w:color w:val="363636"/>
        </w:rPr>
        <w:t>visit</w:t>
      </w:r>
      <w:r>
        <w:rPr>
          <w:color w:val="363636"/>
          <w:spacing w:val="-8"/>
        </w:rPr>
        <w:t xml:space="preserve"> </w:t>
      </w:r>
      <w:r>
        <w:rPr>
          <w:color w:val="363636"/>
        </w:rPr>
        <w:t>participants</w:t>
      </w:r>
      <w:r>
        <w:rPr>
          <w:color w:val="363636"/>
          <w:spacing w:val="-8"/>
        </w:rPr>
        <w:t xml:space="preserve"> </w:t>
      </w:r>
      <w:r>
        <w:rPr>
          <w:color w:val="363636"/>
        </w:rPr>
        <w:t>need</w:t>
      </w:r>
      <w:r>
        <w:rPr>
          <w:color w:val="363636"/>
          <w:spacing w:val="-8"/>
        </w:rPr>
        <w:t xml:space="preserve"> </w:t>
      </w:r>
      <w:r>
        <w:rPr>
          <w:color w:val="363636"/>
        </w:rPr>
        <w:t>not</w:t>
      </w:r>
      <w:r>
        <w:rPr>
          <w:color w:val="363636"/>
          <w:spacing w:val="-8"/>
        </w:rPr>
        <w:t xml:space="preserve"> </w:t>
      </w:r>
      <w:r>
        <w:rPr>
          <w:color w:val="363636"/>
        </w:rPr>
        <w:t>be</w:t>
      </w:r>
      <w:r>
        <w:rPr>
          <w:color w:val="363636"/>
          <w:spacing w:val="-8"/>
        </w:rPr>
        <w:t xml:space="preserve"> </w:t>
      </w:r>
      <w:proofErr w:type="spellStart"/>
      <w:r>
        <w:rPr>
          <w:color w:val="363636"/>
        </w:rPr>
        <w:t>itemised</w:t>
      </w:r>
      <w:proofErr w:type="spellEnd"/>
      <w:r>
        <w:rPr>
          <w:color w:val="363636"/>
          <w:spacing w:val="-8"/>
        </w:rPr>
        <w:t xml:space="preserve"> </w:t>
      </w:r>
      <w:r>
        <w:rPr>
          <w:color w:val="363636"/>
        </w:rPr>
        <w:t>in</w:t>
      </w:r>
      <w:r>
        <w:rPr>
          <w:color w:val="363636"/>
          <w:spacing w:val="-8"/>
        </w:rPr>
        <w:t xml:space="preserve"> </w:t>
      </w:r>
      <w:r>
        <w:rPr>
          <w:color w:val="363636"/>
        </w:rPr>
        <w:t>the</w:t>
      </w:r>
      <w:r>
        <w:rPr>
          <w:color w:val="363636"/>
          <w:spacing w:val="-8"/>
        </w:rPr>
        <w:t xml:space="preserve"> </w:t>
      </w:r>
      <w:r>
        <w:rPr>
          <w:color w:val="363636"/>
        </w:rPr>
        <w:t>proposal</w:t>
      </w:r>
      <w:r>
        <w:rPr>
          <w:color w:val="363636"/>
          <w:spacing w:val="-8"/>
        </w:rPr>
        <w:t xml:space="preserve"> </w:t>
      </w:r>
      <w:r>
        <w:rPr>
          <w:color w:val="363636"/>
        </w:rPr>
        <w:t>as</w:t>
      </w:r>
      <w:r>
        <w:rPr>
          <w:color w:val="363636"/>
          <w:spacing w:val="-8"/>
        </w:rPr>
        <w:t xml:space="preserve"> </w:t>
      </w:r>
      <w:r>
        <w:rPr>
          <w:color w:val="363636"/>
        </w:rPr>
        <w:t>these</w:t>
      </w:r>
      <w:r>
        <w:rPr>
          <w:color w:val="363636"/>
          <w:spacing w:val="-8"/>
        </w:rPr>
        <w:t xml:space="preserve"> </w:t>
      </w:r>
      <w:r>
        <w:rPr>
          <w:color w:val="363636"/>
        </w:rPr>
        <w:t>can</w:t>
      </w:r>
      <w:r>
        <w:rPr>
          <w:color w:val="363636"/>
          <w:spacing w:val="-8"/>
        </w:rPr>
        <w:t xml:space="preserve"> </w:t>
      </w:r>
      <w:r>
        <w:rPr>
          <w:color w:val="363636"/>
        </w:rPr>
        <w:t>be</w:t>
      </w:r>
      <w:r>
        <w:rPr>
          <w:color w:val="363636"/>
          <w:spacing w:val="-8"/>
        </w:rPr>
        <w:t xml:space="preserve"> </w:t>
      </w:r>
      <w:r>
        <w:rPr>
          <w:color w:val="363636"/>
        </w:rPr>
        <w:t>claimed</w:t>
      </w:r>
      <w:r>
        <w:rPr>
          <w:color w:val="363636"/>
          <w:spacing w:val="-8"/>
        </w:rPr>
        <w:t xml:space="preserve"> </w:t>
      </w:r>
      <w:r>
        <w:rPr>
          <w:color w:val="363636"/>
        </w:rPr>
        <w:t>in the normal way.</w:t>
      </w:r>
    </w:p>
    <w:p w14:paraId="5A2867D6" w14:textId="77777777" w:rsidR="00EC5CF5" w:rsidRDefault="00EC5CF5" w:rsidP="00EC5CF5">
      <w:pPr>
        <w:pStyle w:val="BodyText"/>
        <w:spacing w:before="6"/>
        <w:ind w:left="113"/>
        <w:jc w:val="both"/>
        <w:rPr>
          <w:sz w:val="25"/>
        </w:rPr>
      </w:pPr>
    </w:p>
    <w:p w14:paraId="5B246AA9" w14:textId="77777777" w:rsidR="00EC5CF5" w:rsidRDefault="00EC5CF5" w:rsidP="00EC5CF5">
      <w:pPr>
        <w:pStyle w:val="BodyText"/>
        <w:spacing w:line="259" w:lineRule="auto"/>
        <w:ind w:left="113" w:right="224"/>
        <w:jc w:val="both"/>
      </w:pPr>
      <w:r>
        <w:rPr>
          <w:b/>
          <w:color w:val="363636"/>
        </w:rPr>
        <w:t xml:space="preserve">Timelines: </w:t>
      </w:r>
      <w:r>
        <w:rPr>
          <w:color w:val="363636"/>
        </w:rPr>
        <w:t xml:space="preserve">Please plan timelines for completion of work, key </w:t>
      </w:r>
      <w:proofErr w:type="gramStart"/>
      <w:r>
        <w:rPr>
          <w:color w:val="363636"/>
        </w:rPr>
        <w:t>dates</w:t>
      </w:r>
      <w:proofErr w:type="gramEnd"/>
      <w:r>
        <w:rPr>
          <w:color w:val="363636"/>
        </w:rPr>
        <w:t xml:space="preserve"> and stages of the project, through completion and submission of a Gantt chart. Agree these timelines with your supervisor prior to submission of your thesis proposal. See </w:t>
      </w:r>
      <w:hyperlink r:id="rId4">
        <w:r>
          <w:rPr>
            <w:color w:val="3333FF"/>
            <w:u w:val="single" w:color="3333FF"/>
          </w:rPr>
          <w:t>http://www.gantt.com</w:t>
        </w:r>
      </w:hyperlink>
      <w:r>
        <w:rPr>
          <w:color w:val="3333FF"/>
        </w:rPr>
        <w:t xml:space="preserve"> </w:t>
      </w:r>
      <w:r>
        <w:rPr>
          <w:color w:val="363636"/>
        </w:rPr>
        <w:t>for further information about Gantt charts.</w:t>
      </w:r>
    </w:p>
    <w:p w14:paraId="74D5951F" w14:textId="77777777" w:rsidR="00EC5CF5" w:rsidRDefault="00EC5CF5"/>
    <w:sectPr w:rsidR="00EC5CF5" w:rsidSect="00EC5CF5">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F5"/>
    <w:rsid w:val="00EC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2D4B"/>
  <w15:chartTrackingRefBased/>
  <w15:docId w15:val="{5CE805A5-F2F3-46CD-A294-619FEDD4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5CF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EC5CF5"/>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n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Goodall</dc:creator>
  <cp:keywords/>
  <dc:description/>
  <cp:lastModifiedBy>Angela Goodall</cp:lastModifiedBy>
  <cp:revision>1</cp:revision>
  <dcterms:created xsi:type="dcterms:W3CDTF">2022-09-30T10:11:00Z</dcterms:created>
  <dcterms:modified xsi:type="dcterms:W3CDTF">2022-09-30T10:13:00Z</dcterms:modified>
</cp:coreProperties>
</file>