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3193" w14:textId="499B2ABC" w:rsidR="006F68E0" w:rsidRDefault="00E11699" w:rsidP="00E11699">
      <w:pPr>
        <w:ind w:left="-900" w:right="-171"/>
        <w:rPr>
          <w:rFonts w:ascii="Arial" w:hAnsi="Arial" w:cs="Arial"/>
          <w:b/>
          <w:szCs w:val="22"/>
        </w:rPr>
      </w:pPr>
      <w:r w:rsidRPr="00E970F6">
        <w:rPr>
          <w:b/>
          <w:sz w:val="31"/>
          <w:szCs w:val="31"/>
        </w:rPr>
        <w:t xml:space="preserve">DOCTORAL PROGRAMME IN EDUCATIONAL PSYCHOLOGY: </w:t>
      </w:r>
      <w:r w:rsidRPr="00E970F6">
        <w:rPr>
          <w:sz w:val="31"/>
          <w:szCs w:val="31"/>
        </w:rPr>
        <w:t>Placement Handbook</w:t>
      </w:r>
    </w:p>
    <w:p w14:paraId="4D119E48" w14:textId="77777777" w:rsidR="006F68E0" w:rsidRDefault="006F68E0" w:rsidP="006F68E0">
      <w:pPr>
        <w:rPr>
          <w:rFonts w:ascii="Arial" w:hAnsi="Arial" w:cs="Arial"/>
          <w:b/>
          <w:szCs w:val="22"/>
        </w:rPr>
      </w:pPr>
    </w:p>
    <w:p w14:paraId="37F20DBE" w14:textId="77777777" w:rsidR="006F68E0" w:rsidRPr="00261DAE" w:rsidRDefault="006F68E0" w:rsidP="00AC1158">
      <w:pPr>
        <w:pStyle w:val="Heading3"/>
        <w:ind w:left="-900" w:right="-676"/>
        <w:jc w:val="left"/>
      </w:pPr>
      <w:bookmarkStart w:id="0" w:name="_Toc80618165"/>
      <w:bookmarkStart w:id="1" w:name="_Toc80618270"/>
      <w:r w:rsidRPr="00261DAE">
        <w:t xml:space="preserve">Appendix </w:t>
      </w:r>
      <w:r w:rsidR="007E0431" w:rsidRPr="00261DAE">
        <w:t>8</w:t>
      </w:r>
      <w:r w:rsidR="00AC1158">
        <w:t>:</w:t>
      </w:r>
      <w:r w:rsidR="00D76D31" w:rsidRPr="00261DAE">
        <w:t xml:space="preserve"> </w:t>
      </w:r>
      <w:r w:rsidR="00AC1158">
        <w:t xml:space="preserve"> </w:t>
      </w:r>
      <w:r w:rsidR="00A13D8D">
        <w:t>End of year summative r</w:t>
      </w:r>
      <w:r w:rsidRPr="00261DAE">
        <w:t>eport</w:t>
      </w:r>
      <w:r w:rsidR="00A13D8D">
        <w:t xml:space="preserve"> forms</w:t>
      </w:r>
      <w:bookmarkEnd w:id="0"/>
      <w:bookmarkEnd w:id="1"/>
    </w:p>
    <w:p w14:paraId="5C0606D7" w14:textId="6BF5A26C" w:rsidR="006F68E0" w:rsidRDefault="006F68E0" w:rsidP="006F68E0"/>
    <w:p w14:paraId="4964E6F8" w14:textId="26CDFCC9" w:rsidR="00D3781B" w:rsidRDefault="00D3781B" w:rsidP="00D3781B">
      <w:pPr>
        <w:ind w:left="-900"/>
      </w:pPr>
      <w:r>
        <w:t>Last updated: August 202</w:t>
      </w:r>
      <w:r w:rsidR="00127E26">
        <w:t>3</w:t>
      </w:r>
    </w:p>
    <w:p w14:paraId="2D72A132" w14:textId="77777777" w:rsidR="00D3781B" w:rsidRDefault="00D3781B" w:rsidP="00D3781B">
      <w:pPr>
        <w:ind w:left="-900"/>
      </w:pPr>
    </w:p>
    <w:p w14:paraId="6E41579F" w14:textId="77777777" w:rsidR="006F68E0" w:rsidRDefault="006F68E0" w:rsidP="006F68E0"/>
    <w:p w14:paraId="5BCB4FB8" w14:textId="77777777" w:rsidR="00A13D8D" w:rsidRPr="00A13D8D" w:rsidRDefault="00A13D8D" w:rsidP="00A13D8D">
      <w:pPr>
        <w:ind w:left="-900" w:right="-261"/>
        <w:rPr>
          <w:b/>
        </w:rPr>
      </w:pPr>
      <w:r w:rsidRPr="00A13D8D">
        <w:rPr>
          <w:b/>
        </w:rPr>
        <w:t>8.1</w:t>
      </w:r>
      <w:r w:rsidRPr="00A13D8D">
        <w:rPr>
          <w:b/>
        </w:rPr>
        <w:tab/>
        <w:t>Year 2/3 Supervisor/Supervision Co-ordinator Summative Report</w:t>
      </w:r>
    </w:p>
    <w:p w14:paraId="21BE217C" w14:textId="77777777" w:rsidR="00A13D8D" w:rsidRDefault="00A13D8D" w:rsidP="00CC2DA2">
      <w:pPr>
        <w:ind w:left="-900" w:right="-261"/>
      </w:pPr>
    </w:p>
    <w:p w14:paraId="16174B25" w14:textId="77777777" w:rsidR="006F68E0" w:rsidRDefault="006F68E0" w:rsidP="00CC2DA2">
      <w:pPr>
        <w:ind w:left="-900" w:right="-261"/>
      </w:pPr>
      <w:r w:rsidRPr="00D76D31">
        <w:t>The supervisor/supervision co-ordinator summative report</w:t>
      </w:r>
      <w:r w:rsidR="003F3369">
        <w:t xml:space="preserve"> </w:t>
      </w:r>
      <w:r w:rsidR="00831E1D">
        <w:t xml:space="preserve">– which is now standardised across all five courses in the SEEL consortium – </w:t>
      </w:r>
      <w:r w:rsidR="003F3369">
        <w:t>is completed for Southampton trainees at the end of the academic year, for consideration in their end-of-year appraisal.</w:t>
      </w:r>
      <w:r w:rsidR="00693449">
        <w:t xml:space="preserve">  It should </w:t>
      </w:r>
      <w:r w:rsidRPr="00D76D31">
        <w:t>includ</w:t>
      </w:r>
      <w:r w:rsidR="00693449">
        <w:t>e</w:t>
      </w:r>
      <w:r w:rsidRPr="00D76D31">
        <w:t xml:space="preserve"> any relevant information or feedback from other local authority staff </w:t>
      </w:r>
      <w:proofErr w:type="gramStart"/>
      <w:r w:rsidRPr="00D76D31">
        <w:t>e.g.</w:t>
      </w:r>
      <w:proofErr w:type="gramEnd"/>
      <w:r w:rsidRPr="00D76D31">
        <w:t xml:space="preserve"> fieldwork facilitators.</w:t>
      </w:r>
    </w:p>
    <w:p w14:paraId="16AA8DA8" w14:textId="77777777" w:rsidR="007F5565" w:rsidRDefault="007F5565" w:rsidP="00CC2DA2">
      <w:pPr>
        <w:ind w:left="-900" w:right="-261"/>
      </w:pPr>
    </w:p>
    <w:p w14:paraId="280916E3" w14:textId="0878FF7E" w:rsidR="007F5565" w:rsidRDefault="007F5565" w:rsidP="00CC2DA2">
      <w:pPr>
        <w:ind w:left="-900" w:right="-261"/>
      </w:pPr>
      <w:r w:rsidRPr="00127E26">
        <w:rPr>
          <w:b/>
          <w:bCs/>
        </w:rPr>
        <w:t>Supervisors/supervision co-ordinators should start working on this report from January.</w:t>
      </w:r>
      <w:r>
        <w:t xml:space="preserve">  During the Spring term and the first half of the Summer term, it should be regarded as a working document informed by observations of the trainee and discussion in weekly supervision.  A copy of the document in its current state should be provided at the March/April interim review for discussion.</w:t>
      </w:r>
    </w:p>
    <w:p w14:paraId="7FBFC66C" w14:textId="77777777" w:rsidR="007F5565" w:rsidRDefault="007F5565" w:rsidP="00CC2DA2">
      <w:pPr>
        <w:ind w:left="-900" w:right="-261"/>
      </w:pPr>
    </w:p>
    <w:p w14:paraId="7B2C13C5" w14:textId="4F869075" w:rsidR="006F68E0" w:rsidRDefault="007F5565" w:rsidP="00CC2DA2">
      <w:pPr>
        <w:ind w:left="-900" w:right="-261"/>
      </w:pPr>
      <w:r>
        <w:t xml:space="preserve">Following the Summer half term break, the document should be finalised as a summative report.  </w:t>
      </w:r>
      <w:r w:rsidR="00693449">
        <w:t>The report</w:t>
      </w:r>
      <w:r w:rsidR="006F68E0" w:rsidRPr="00D76D31">
        <w:t xml:space="preserve"> should be discussed with the trainee concerned</w:t>
      </w:r>
      <w:r w:rsidR="00831E1D">
        <w:t xml:space="preserve"> before </w:t>
      </w:r>
      <w:r>
        <w:t xml:space="preserve">final </w:t>
      </w:r>
      <w:r w:rsidR="00831E1D">
        <w:t xml:space="preserve">submission. The trainee should then complete their section and send the finished report by email to the </w:t>
      </w:r>
      <w:r w:rsidR="00AF1292">
        <w:t xml:space="preserve">course administrator, </w:t>
      </w:r>
      <w:r w:rsidR="00831E1D">
        <w:t>Angela Goodall</w:t>
      </w:r>
      <w:r w:rsidR="00AF1292">
        <w:t>,</w:t>
      </w:r>
      <w:r w:rsidR="008B798C">
        <w:t xml:space="preserve"> by </w:t>
      </w:r>
      <w:r w:rsidR="00D3781B" w:rsidRPr="00D3781B">
        <w:rPr>
          <w:u w:val="single"/>
        </w:rPr>
        <w:t>the end of June</w:t>
      </w:r>
      <w:r w:rsidR="00831E1D">
        <w:t xml:space="preserve">. A copy </w:t>
      </w:r>
      <w:r w:rsidR="006F68E0" w:rsidRPr="00D76D31">
        <w:t xml:space="preserve">signed by both the trainee and supervisor/supervision co-ordinator </w:t>
      </w:r>
      <w:r w:rsidR="00831E1D">
        <w:t>should be added to the trainee’s work</w:t>
      </w:r>
      <w:r w:rsidR="008B798C">
        <w:t xml:space="preserve"> </w:t>
      </w:r>
      <w:r w:rsidR="00831E1D">
        <w:t xml:space="preserve">file. </w:t>
      </w:r>
    </w:p>
    <w:p w14:paraId="64FF5431" w14:textId="77777777" w:rsidR="005621ED" w:rsidRDefault="005621ED" w:rsidP="00CC2DA2">
      <w:pPr>
        <w:ind w:left="-900" w:right="-261"/>
      </w:pPr>
    </w:p>
    <w:p w14:paraId="324DBDBC" w14:textId="77777777" w:rsidR="005621ED" w:rsidRDefault="005621ED" w:rsidP="00CC2DA2">
      <w:pPr>
        <w:ind w:left="-900" w:right="-261"/>
      </w:pPr>
      <w:r w:rsidRPr="005621ED">
        <w:t>It is expected that trainees will share their Year 2 summative report with their Year 3 host authority at the start of placement.</w:t>
      </w:r>
    </w:p>
    <w:p w14:paraId="6B749848" w14:textId="77777777" w:rsidR="005621ED" w:rsidRDefault="005621ED" w:rsidP="00CC2DA2">
      <w:pPr>
        <w:ind w:left="-900" w:right="-261"/>
      </w:pPr>
    </w:p>
    <w:p w14:paraId="7302EAD4" w14:textId="77777777" w:rsidR="005621ED" w:rsidRDefault="005621ED" w:rsidP="00CC2DA2">
      <w:pPr>
        <w:ind w:left="-900" w:right="-261"/>
      </w:pPr>
    </w:p>
    <w:p w14:paraId="51F7BDC7" w14:textId="77777777" w:rsidR="00715DDC" w:rsidRDefault="00715DDC" w:rsidP="00CC2DA2">
      <w:pPr>
        <w:ind w:left="-900" w:right="-261"/>
      </w:pPr>
    </w:p>
    <w:p w14:paraId="28385163" w14:textId="77777777" w:rsidR="00601D73" w:rsidRDefault="00601D73" w:rsidP="00CC2DA2">
      <w:pPr>
        <w:ind w:left="-900" w:right="-261"/>
        <w:rPr>
          <w:b/>
        </w:rPr>
      </w:pPr>
    </w:p>
    <w:p w14:paraId="1397117E" w14:textId="77777777" w:rsidR="00601D73" w:rsidRDefault="00601D73" w:rsidP="00CC2DA2">
      <w:pPr>
        <w:ind w:left="-900" w:right="-261"/>
        <w:rPr>
          <w:b/>
        </w:rPr>
      </w:pPr>
    </w:p>
    <w:p w14:paraId="2586D00A" w14:textId="77777777" w:rsidR="00601D73" w:rsidRDefault="00601D73">
      <w:pPr>
        <w:ind w:left="0"/>
        <w:jc w:val="left"/>
        <w:rPr>
          <w:b/>
        </w:rPr>
      </w:pPr>
      <w:r>
        <w:rPr>
          <w:b/>
        </w:rPr>
        <w:br w:type="page"/>
      </w:r>
    </w:p>
    <w:p w14:paraId="3FE7CB20" w14:textId="77777777" w:rsidR="00601D73" w:rsidRDefault="00601D73" w:rsidP="00CC2DA2">
      <w:pPr>
        <w:ind w:left="-900" w:right="-261"/>
        <w:rPr>
          <w:b/>
        </w:rPr>
      </w:pPr>
    </w:p>
    <w:p w14:paraId="3A686D02" w14:textId="77777777" w:rsidR="00601D73" w:rsidRPr="00356E18" w:rsidRDefault="00601D73" w:rsidP="00CC2DA2">
      <w:pPr>
        <w:ind w:left="-900" w:right="-261"/>
        <w:rPr>
          <w:b/>
        </w:rPr>
      </w:pPr>
    </w:p>
    <w:p w14:paraId="532AAC29" w14:textId="77777777" w:rsidR="006F68E0" w:rsidRPr="00D76D31" w:rsidRDefault="006F68E0" w:rsidP="006F68E0">
      <w:pPr>
        <w:rPr>
          <w:szCs w:val="22"/>
        </w:rPr>
      </w:pPr>
    </w:p>
    <w:p w14:paraId="271B70D8" w14:textId="77777777" w:rsidR="006F68E0" w:rsidRDefault="006F68E0" w:rsidP="006F68E0">
      <w:pPr>
        <w:rPr>
          <w:rFonts w:ascii="Arial" w:hAnsi="Arial" w:cs="Arial"/>
          <w:sz w:val="20"/>
          <w:szCs w:val="20"/>
        </w:rPr>
        <w:sectPr w:rsidR="006F68E0" w:rsidSect="00CC2DA2">
          <w:headerReference w:type="default" r:id="rId8"/>
          <w:footerReference w:type="even" r:id="rId9"/>
          <w:pgSz w:w="11906" w:h="16838" w:code="9"/>
          <w:pgMar w:top="1418" w:right="1016" w:bottom="1418" w:left="1701"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8"/>
        <w:gridCol w:w="4536"/>
        <w:gridCol w:w="2551"/>
        <w:gridCol w:w="5335"/>
      </w:tblGrid>
      <w:tr w:rsidR="00715DDC" w14:paraId="12FC2568" w14:textId="77777777" w:rsidTr="00715DDC">
        <w:trPr>
          <w:trHeight w:val="334"/>
        </w:trPr>
        <w:tc>
          <w:tcPr>
            <w:tcW w:w="3148" w:type="dxa"/>
            <w:shd w:val="clear" w:color="auto" w:fill="D9D9D9" w:themeFill="background1" w:themeFillShade="D9"/>
          </w:tcPr>
          <w:p w14:paraId="62C4E10A" w14:textId="77777777" w:rsidR="00715DDC" w:rsidRPr="0012685B" w:rsidRDefault="00715DDC" w:rsidP="00715DDC">
            <w:pPr>
              <w:jc w:val="left"/>
              <w:rPr>
                <w:b/>
              </w:rPr>
            </w:pPr>
            <w:r w:rsidRPr="0012685B">
              <w:rPr>
                <w:b/>
              </w:rPr>
              <w:lastRenderedPageBreak/>
              <w:t xml:space="preserve">Trainee Educational Psychologist </w:t>
            </w:r>
            <w:r>
              <w:rPr>
                <w:b/>
              </w:rPr>
              <w:t>(TEP)</w:t>
            </w:r>
          </w:p>
        </w:tc>
        <w:tc>
          <w:tcPr>
            <w:tcW w:w="4536" w:type="dxa"/>
          </w:tcPr>
          <w:p w14:paraId="35FA1CEB" w14:textId="77777777" w:rsidR="00715DDC" w:rsidRDefault="00715DDC" w:rsidP="00504D05"/>
        </w:tc>
        <w:tc>
          <w:tcPr>
            <w:tcW w:w="2551" w:type="dxa"/>
            <w:shd w:val="clear" w:color="auto" w:fill="D9D9D9" w:themeFill="background1" w:themeFillShade="D9"/>
          </w:tcPr>
          <w:p w14:paraId="57342681" w14:textId="77777777" w:rsidR="00715DDC" w:rsidRPr="0012685B" w:rsidRDefault="00715DDC" w:rsidP="00715DDC">
            <w:pPr>
              <w:jc w:val="left"/>
              <w:rPr>
                <w:b/>
              </w:rPr>
            </w:pPr>
            <w:r w:rsidRPr="0012685B">
              <w:rPr>
                <w:b/>
              </w:rPr>
              <w:t xml:space="preserve">Placement Supervisor </w:t>
            </w:r>
          </w:p>
        </w:tc>
        <w:tc>
          <w:tcPr>
            <w:tcW w:w="5335" w:type="dxa"/>
          </w:tcPr>
          <w:p w14:paraId="06B6197B" w14:textId="77777777" w:rsidR="00715DDC" w:rsidRDefault="00715DDC" w:rsidP="00504D05"/>
        </w:tc>
      </w:tr>
      <w:tr w:rsidR="00715DDC" w14:paraId="555CD6A4" w14:textId="77777777" w:rsidTr="00715DDC">
        <w:trPr>
          <w:trHeight w:val="360"/>
        </w:trPr>
        <w:tc>
          <w:tcPr>
            <w:tcW w:w="3148" w:type="dxa"/>
            <w:shd w:val="clear" w:color="auto" w:fill="D9D9D9" w:themeFill="background1" w:themeFillShade="D9"/>
          </w:tcPr>
          <w:p w14:paraId="6E33B037" w14:textId="77777777" w:rsidR="00715DDC" w:rsidRPr="0012685B" w:rsidRDefault="00715DDC" w:rsidP="00715DDC">
            <w:pPr>
              <w:jc w:val="left"/>
              <w:rPr>
                <w:b/>
              </w:rPr>
            </w:pPr>
            <w:r w:rsidRPr="0012685B">
              <w:rPr>
                <w:b/>
              </w:rPr>
              <w:t xml:space="preserve">Placement </w:t>
            </w:r>
            <w:r>
              <w:rPr>
                <w:b/>
              </w:rPr>
              <w:t xml:space="preserve">Provider, with start and finish dates </w:t>
            </w:r>
          </w:p>
        </w:tc>
        <w:tc>
          <w:tcPr>
            <w:tcW w:w="4536" w:type="dxa"/>
          </w:tcPr>
          <w:p w14:paraId="4FFC18FA" w14:textId="77777777" w:rsidR="00715DDC" w:rsidRDefault="00715DDC" w:rsidP="00504D05"/>
        </w:tc>
        <w:tc>
          <w:tcPr>
            <w:tcW w:w="2551" w:type="dxa"/>
            <w:shd w:val="clear" w:color="auto" w:fill="D9D9D9" w:themeFill="background1" w:themeFillShade="D9"/>
          </w:tcPr>
          <w:p w14:paraId="15571759" w14:textId="77777777" w:rsidR="00715DDC" w:rsidRPr="0012685B" w:rsidRDefault="00715DDC" w:rsidP="00715DDC">
            <w:pPr>
              <w:jc w:val="left"/>
              <w:rPr>
                <w:b/>
              </w:rPr>
            </w:pPr>
            <w:r w:rsidRPr="0012685B">
              <w:rPr>
                <w:b/>
              </w:rPr>
              <w:t>Year (please circle)</w:t>
            </w:r>
          </w:p>
        </w:tc>
        <w:tc>
          <w:tcPr>
            <w:tcW w:w="5335" w:type="dxa"/>
          </w:tcPr>
          <w:p w14:paraId="492773B8" w14:textId="77777777" w:rsidR="00715DDC" w:rsidRDefault="00715DDC" w:rsidP="00715DDC">
            <w:r>
              <w:t xml:space="preserve">                     2                      3</w:t>
            </w:r>
          </w:p>
          <w:p w14:paraId="098F3124" w14:textId="77777777" w:rsidR="00715DDC" w:rsidRDefault="00715DDC" w:rsidP="00504D05">
            <w:pPr>
              <w:jc w:val="center"/>
            </w:pPr>
          </w:p>
        </w:tc>
      </w:tr>
      <w:tr w:rsidR="00715DDC" w14:paraId="69F6BF15" w14:textId="77777777" w:rsidTr="00715DDC">
        <w:trPr>
          <w:trHeight w:val="360"/>
        </w:trPr>
        <w:tc>
          <w:tcPr>
            <w:tcW w:w="3148" w:type="dxa"/>
            <w:shd w:val="clear" w:color="auto" w:fill="D9D9D9" w:themeFill="background1" w:themeFillShade="D9"/>
          </w:tcPr>
          <w:p w14:paraId="65A343FE" w14:textId="77777777" w:rsidR="00715DDC" w:rsidRPr="0012685B" w:rsidRDefault="00715DDC" w:rsidP="00504D05">
            <w:pPr>
              <w:rPr>
                <w:b/>
              </w:rPr>
            </w:pPr>
            <w:r w:rsidRPr="0012685B">
              <w:rPr>
                <w:b/>
              </w:rPr>
              <w:t xml:space="preserve">University </w:t>
            </w:r>
          </w:p>
        </w:tc>
        <w:tc>
          <w:tcPr>
            <w:tcW w:w="4536" w:type="dxa"/>
          </w:tcPr>
          <w:p w14:paraId="43744F20" w14:textId="77777777" w:rsidR="00715DDC" w:rsidRDefault="00715DDC" w:rsidP="00504D05"/>
        </w:tc>
        <w:tc>
          <w:tcPr>
            <w:tcW w:w="2551" w:type="dxa"/>
            <w:shd w:val="clear" w:color="auto" w:fill="D9D9D9" w:themeFill="background1" w:themeFillShade="D9"/>
          </w:tcPr>
          <w:p w14:paraId="600C4F05" w14:textId="77777777" w:rsidR="00715DDC" w:rsidRPr="0012685B" w:rsidRDefault="00715DDC" w:rsidP="00504D05">
            <w:pPr>
              <w:rPr>
                <w:b/>
              </w:rPr>
            </w:pPr>
            <w:r w:rsidRPr="0012685B">
              <w:rPr>
                <w:b/>
              </w:rPr>
              <w:t xml:space="preserve">Date </w:t>
            </w:r>
          </w:p>
        </w:tc>
        <w:tc>
          <w:tcPr>
            <w:tcW w:w="5335" w:type="dxa"/>
          </w:tcPr>
          <w:p w14:paraId="53406F32" w14:textId="77777777" w:rsidR="00715DDC" w:rsidRDefault="00715DDC" w:rsidP="00504D05"/>
        </w:tc>
      </w:tr>
    </w:tbl>
    <w:p w14:paraId="3A0D7460" w14:textId="77777777" w:rsidR="00715DDC" w:rsidRPr="00C520A6" w:rsidRDefault="00715DDC" w:rsidP="00715DDC">
      <w:pPr>
        <w:rPr>
          <w:sz w:val="12"/>
          <w:szCs w:val="12"/>
        </w:rPr>
      </w:pPr>
    </w:p>
    <w:p w14:paraId="3136685C" w14:textId="77777777" w:rsidR="00715DDC" w:rsidRPr="006F670A" w:rsidRDefault="00715DDC" w:rsidP="001400FE">
      <w:pPr>
        <w:ind w:left="142"/>
      </w:pPr>
      <w:r>
        <w:t>This is a summative report and should be</w:t>
      </w:r>
      <w:r w:rsidRPr="006F670A">
        <w:t xml:space="preserve"> completed by the placement supervisor in discussion with the trainee educational psychologist.</w:t>
      </w:r>
    </w:p>
    <w:p w14:paraId="0F4E50F7" w14:textId="77777777" w:rsidR="00715DDC" w:rsidRPr="00C520A6" w:rsidRDefault="00715DDC" w:rsidP="001400FE">
      <w:pPr>
        <w:ind w:left="142"/>
        <w:rPr>
          <w:sz w:val="12"/>
          <w:szCs w:val="12"/>
        </w:rPr>
      </w:pPr>
    </w:p>
    <w:p w14:paraId="4A84C868" w14:textId="77777777" w:rsidR="00715DDC" w:rsidRPr="006F670A" w:rsidRDefault="00715DDC" w:rsidP="001400FE">
      <w:pPr>
        <w:ind w:left="142"/>
        <w:rPr>
          <w:b/>
        </w:rPr>
      </w:pPr>
      <w:r w:rsidRPr="006F670A">
        <w:rPr>
          <w:b/>
        </w:rPr>
        <w:t xml:space="preserve">SECTION A – EVALUATION OF THE TRAINEE’S PERFORMANCE </w:t>
      </w:r>
    </w:p>
    <w:p w14:paraId="63090BDB" w14:textId="77777777" w:rsidR="00715DDC" w:rsidRPr="00C520A6" w:rsidRDefault="00715DDC" w:rsidP="001400FE">
      <w:pPr>
        <w:ind w:left="142"/>
        <w:rPr>
          <w:sz w:val="12"/>
          <w:szCs w:val="12"/>
        </w:rPr>
      </w:pPr>
    </w:p>
    <w:p w14:paraId="6D18B4BC" w14:textId="77777777" w:rsidR="00715DDC" w:rsidRPr="00715DDC" w:rsidRDefault="00715DDC" w:rsidP="001400FE">
      <w:pPr>
        <w:ind w:left="142" w:right="134"/>
        <w:rPr>
          <w:i/>
          <w:spacing w:val="-4"/>
        </w:rPr>
      </w:pPr>
      <w:r w:rsidRPr="00715DDC">
        <w:rPr>
          <w:i/>
          <w:spacing w:val="-4"/>
        </w:rPr>
        <w:t xml:space="preserve">Please use the British Psychological Society Division for Educational and Child Psychology Training Committee Competencies for Educational Psychology as your guide when evaluating and commenting on the TEP’s performance. The full list of competencies and SOPs are provided in the mapping document in Appendix 1.2 of the Placement Handbook.  Against each competence, please comment briefly on examples of strengths/achievements and areas for the trainee to develop. </w:t>
      </w:r>
    </w:p>
    <w:p w14:paraId="67DA8AE1" w14:textId="77777777" w:rsidR="00715DDC" w:rsidRPr="00C520A6" w:rsidRDefault="00715DDC" w:rsidP="00715DDC">
      <w:pPr>
        <w:rPr>
          <w:i/>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4223"/>
        <w:gridCol w:w="2155"/>
        <w:gridCol w:w="5693"/>
        <w:gridCol w:w="2952"/>
      </w:tblGrid>
      <w:tr w:rsidR="00715DDC" w14:paraId="13DDDEAD" w14:textId="77777777" w:rsidTr="00715DDC">
        <w:trPr>
          <w:trHeight w:val="147"/>
        </w:trPr>
        <w:tc>
          <w:tcPr>
            <w:tcW w:w="547" w:type="dxa"/>
            <w:shd w:val="clear" w:color="auto" w:fill="D9D9D9" w:themeFill="background1" w:themeFillShade="D9"/>
          </w:tcPr>
          <w:p w14:paraId="460EB9DF" w14:textId="77777777" w:rsidR="00715DDC" w:rsidRPr="000A3F55" w:rsidRDefault="00715DDC" w:rsidP="00504D05">
            <w:pPr>
              <w:ind w:left="-21"/>
              <w:rPr>
                <w:b/>
              </w:rPr>
            </w:pPr>
            <w:r w:rsidRPr="000A3F55">
              <w:rPr>
                <w:b/>
              </w:rPr>
              <w:t xml:space="preserve">No. </w:t>
            </w:r>
          </w:p>
        </w:tc>
        <w:tc>
          <w:tcPr>
            <w:tcW w:w="4223" w:type="dxa"/>
            <w:shd w:val="clear" w:color="auto" w:fill="D9D9D9" w:themeFill="background1" w:themeFillShade="D9"/>
          </w:tcPr>
          <w:p w14:paraId="3DFD7B93" w14:textId="77777777" w:rsidR="00715DDC" w:rsidRPr="000A3F55" w:rsidRDefault="00715DDC" w:rsidP="00504D05">
            <w:pPr>
              <w:ind w:left="-21"/>
              <w:rPr>
                <w:b/>
              </w:rPr>
            </w:pPr>
            <w:r w:rsidRPr="000A3F55">
              <w:rPr>
                <w:b/>
              </w:rPr>
              <w:t xml:space="preserve">Area of competence </w:t>
            </w:r>
          </w:p>
        </w:tc>
        <w:tc>
          <w:tcPr>
            <w:tcW w:w="2155" w:type="dxa"/>
            <w:shd w:val="clear" w:color="auto" w:fill="D9D9D9" w:themeFill="background1" w:themeFillShade="D9"/>
          </w:tcPr>
          <w:p w14:paraId="407A8EE5" w14:textId="77777777" w:rsidR="00715DDC" w:rsidRPr="00715DDC" w:rsidRDefault="00715DDC" w:rsidP="00715DDC">
            <w:pPr>
              <w:ind w:left="-21"/>
              <w:jc w:val="left"/>
              <w:rPr>
                <w:b/>
                <w:spacing w:val="-4"/>
              </w:rPr>
            </w:pPr>
            <w:r w:rsidRPr="00715DDC">
              <w:rPr>
                <w:b/>
                <w:spacing w:val="-4"/>
              </w:rPr>
              <w:t xml:space="preserve">Satisfactory level of </w:t>
            </w:r>
          </w:p>
          <w:p w14:paraId="38C8AE86" w14:textId="77777777" w:rsidR="00715DDC" w:rsidRPr="000A3F55" w:rsidRDefault="00715DDC" w:rsidP="00504D05">
            <w:pPr>
              <w:ind w:left="-21"/>
              <w:rPr>
                <w:b/>
              </w:rPr>
            </w:pPr>
            <w:r w:rsidRPr="00715DDC">
              <w:rPr>
                <w:b/>
                <w:spacing w:val="-4"/>
              </w:rPr>
              <w:t>performance (Y/N)</w:t>
            </w:r>
          </w:p>
        </w:tc>
        <w:tc>
          <w:tcPr>
            <w:tcW w:w="5693" w:type="dxa"/>
            <w:shd w:val="clear" w:color="auto" w:fill="D9D9D9" w:themeFill="background1" w:themeFillShade="D9"/>
          </w:tcPr>
          <w:p w14:paraId="05DC2187" w14:textId="77777777" w:rsidR="00715DDC" w:rsidRPr="000A3F55" w:rsidRDefault="00715DDC" w:rsidP="00715DDC">
            <w:pPr>
              <w:ind w:left="77"/>
              <w:jc w:val="left"/>
              <w:rPr>
                <w:b/>
              </w:rPr>
            </w:pPr>
            <w:r>
              <w:rPr>
                <w:b/>
              </w:rPr>
              <w:t>Examples of strengths/achievements in relation to the areas of competence evidenced (by number)</w:t>
            </w:r>
          </w:p>
        </w:tc>
        <w:tc>
          <w:tcPr>
            <w:tcW w:w="2952" w:type="dxa"/>
            <w:shd w:val="clear" w:color="auto" w:fill="D9D9D9" w:themeFill="background1" w:themeFillShade="D9"/>
          </w:tcPr>
          <w:p w14:paraId="68FED929" w14:textId="77777777" w:rsidR="00715DDC" w:rsidRPr="000A3F55" w:rsidRDefault="00715DDC" w:rsidP="00715DDC">
            <w:pPr>
              <w:ind w:left="54"/>
              <w:rPr>
                <w:b/>
              </w:rPr>
            </w:pPr>
            <w:r>
              <w:rPr>
                <w:b/>
              </w:rPr>
              <w:t xml:space="preserve">Area to develop </w:t>
            </w:r>
          </w:p>
        </w:tc>
      </w:tr>
      <w:tr w:rsidR="00715DDC" w14:paraId="386A2E9A" w14:textId="77777777" w:rsidTr="00715DDC">
        <w:trPr>
          <w:trHeight w:val="133"/>
        </w:trPr>
        <w:tc>
          <w:tcPr>
            <w:tcW w:w="547" w:type="dxa"/>
            <w:shd w:val="clear" w:color="auto" w:fill="D9D9D9" w:themeFill="background1" w:themeFillShade="D9"/>
          </w:tcPr>
          <w:p w14:paraId="41B45216" w14:textId="77777777" w:rsidR="00715DDC" w:rsidRPr="00722739" w:rsidRDefault="00715DDC" w:rsidP="00504D05">
            <w:pPr>
              <w:ind w:left="-21"/>
              <w:rPr>
                <w:b/>
              </w:rPr>
            </w:pPr>
            <w:r w:rsidRPr="00722739">
              <w:rPr>
                <w:b/>
              </w:rPr>
              <w:t>1</w:t>
            </w:r>
          </w:p>
        </w:tc>
        <w:tc>
          <w:tcPr>
            <w:tcW w:w="4223" w:type="dxa"/>
          </w:tcPr>
          <w:p w14:paraId="3DBDFB85" w14:textId="77777777" w:rsidR="00715DDC" w:rsidRDefault="00715DDC" w:rsidP="00715DDC">
            <w:pPr>
              <w:ind w:left="-21"/>
              <w:jc w:val="left"/>
            </w:pPr>
            <w:r>
              <w:t>Promoting Development and Education</w:t>
            </w:r>
          </w:p>
          <w:p w14:paraId="3C66FBE0" w14:textId="77777777" w:rsidR="00715DDC" w:rsidRPr="00C520A6" w:rsidRDefault="00715DDC" w:rsidP="00715DDC">
            <w:pPr>
              <w:jc w:val="left"/>
              <w:rPr>
                <w:sz w:val="12"/>
                <w:szCs w:val="12"/>
              </w:rPr>
            </w:pPr>
          </w:p>
        </w:tc>
        <w:tc>
          <w:tcPr>
            <w:tcW w:w="2155" w:type="dxa"/>
          </w:tcPr>
          <w:p w14:paraId="55D9A30E" w14:textId="77777777" w:rsidR="00715DDC" w:rsidRDefault="00715DDC" w:rsidP="00504D05">
            <w:pPr>
              <w:ind w:left="-21"/>
            </w:pPr>
          </w:p>
        </w:tc>
        <w:tc>
          <w:tcPr>
            <w:tcW w:w="5693" w:type="dxa"/>
          </w:tcPr>
          <w:p w14:paraId="19513265" w14:textId="77777777" w:rsidR="00715DDC" w:rsidRDefault="00715DDC" w:rsidP="00504D05">
            <w:pPr>
              <w:ind w:left="-21"/>
            </w:pPr>
          </w:p>
        </w:tc>
        <w:tc>
          <w:tcPr>
            <w:tcW w:w="2952" w:type="dxa"/>
          </w:tcPr>
          <w:p w14:paraId="5B070C28" w14:textId="77777777" w:rsidR="00715DDC" w:rsidRDefault="00715DDC" w:rsidP="00504D05">
            <w:pPr>
              <w:ind w:left="-21"/>
            </w:pPr>
          </w:p>
        </w:tc>
      </w:tr>
      <w:tr w:rsidR="00715DDC" w14:paraId="5CDC89A1" w14:textId="77777777" w:rsidTr="00715DDC">
        <w:trPr>
          <w:trHeight w:val="200"/>
        </w:trPr>
        <w:tc>
          <w:tcPr>
            <w:tcW w:w="547" w:type="dxa"/>
            <w:shd w:val="clear" w:color="auto" w:fill="D9D9D9" w:themeFill="background1" w:themeFillShade="D9"/>
          </w:tcPr>
          <w:p w14:paraId="5C8A9C24" w14:textId="77777777" w:rsidR="00715DDC" w:rsidRPr="00722739" w:rsidRDefault="00715DDC" w:rsidP="00504D05">
            <w:pPr>
              <w:ind w:left="-21"/>
              <w:rPr>
                <w:b/>
              </w:rPr>
            </w:pPr>
            <w:r w:rsidRPr="00722739">
              <w:rPr>
                <w:b/>
              </w:rPr>
              <w:t>2</w:t>
            </w:r>
          </w:p>
        </w:tc>
        <w:tc>
          <w:tcPr>
            <w:tcW w:w="4223" w:type="dxa"/>
          </w:tcPr>
          <w:p w14:paraId="4C94F4E2" w14:textId="77777777" w:rsidR="00715DDC" w:rsidRDefault="00715DDC" w:rsidP="00715DDC">
            <w:pPr>
              <w:ind w:left="-21"/>
              <w:jc w:val="left"/>
            </w:pPr>
            <w:r>
              <w:t xml:space="preserve">Personal and Professional Values, Ethics and Skills </w:t>
            </w:r>
          </w:p>
        </w:tc>
        <w:tc>
          <w:tcPr>
            <w:tcW w:w="2155" w:type="dxa"/>
          </w:tcPr>
          <w:p w14:paraId="098359D9" w14:textId="77777777" w:rsidR="00715DDC" w:rsidRDefault="00715DDC" w:rsidP="00504D05">
            <w:pPr>
              <w:ind w:left="-21"/>
            </w:pPr>
          </w:p>
        </w:tc>
        <w:tc>
          <w:tcPr>
            <w:tcW w:w="5693" w:type="dxa"/>
          </w:tcPr>
          <w:p w14:paraId="0F1A81D9" w14:textId="77777777" w:rsidR="00715DDC" w:rsidRDefault="00715DDC" w:rsidP="00504D05">
            <w:pPr>
              <w:ind w:left="-21"/>
            </w:pPr>
          </w:p>
        </w:tc>
        <w:tc>
          <w:tcPr>
            <w:tcW w:w="2952" w:type="dxa"/>
          </w:tcPr>
          <w:p w14:paraId="06F41529" w14:textId="77777777" w:rsidR="00715DDC" w:rsidRDefault="00715DDC" w:rsidP="00504D05">
            <w:pPr>
              <w:ind w:left="-21"/>
            </w:pPr>
          </w:p>
        </w:tc>
      </w:tr>
      <w:tr w:rsidR="00715DDC" w14:paraId="08440784" w14:textId="77777777" w:rsidTr="00715DDC">
        <w:trPr>
          <w:trHeight w:val="214"/>
        </w:trPr>
        <w:tc>
          <w:tcPr>
            <w:tcW w:w="547" w:type="dxa"/>
            <w:shd w:val="clear" w:color="auto" w:fill="D9D9D9" w:themeFill="background1" w:themeFillShade="D9"/>
          </w:tcPr>
          <w:p w14:paraId="1398C71F" w14:textId="77777777" w:rsidR="00715DDC" w:rsidRPr="00722739" w:rsidRDefault="00715DDC" w:rsidP="00504D05">
            <w:pPr>
              <w:ind w:left="-21"/>
              <w:rPr>
                <w:b/>
              </w:rPr>
            </w:pPr>
            <w:r w:rsidRPr="00722739">
              <w:rPr>
                <w:b/>
              </w:rPr>
              <w:t>3</w:t>
            </w:r>
          </w:p>
        </w:tc>
        <w:tc>
          <w:tcPr>
            <w:tcW w:w="4223" w:type="dxa"/>
          </w:tcPr>
          <w:p w14:paraId="671BBDBC" w14:textId="1B9C4A24" w:rsidR="00715DDC" w:rsidRDefault="000220A3" w:rsidP="00715DDC">
            <w:pPr>
              <w:ind w:left="-21"/>
              <w:jc w:val="left"/>
            </w:pPr>
            <w:r>
              <w:t>Equity, D</w:t>
            </w:r>
            <w:r w:rsidR="00715DDC">
              <w:t xml:space="preserve">iversity and </w:t>
            </w:r>
            <w:r>
              <w:t>Inclusion</w:t>
            </w:r>
          </w:p>
          <w:p w14:paraId="2E4ACE75" w14:textId="77777777" w:rsidR="00715DDC" w:rsidRPr="00C520A6" w:rsidRDefault="00715DDC" w:rsidP="00715DDC">
            <w:pPr>
              <w:ind w:left="-21"/>
              <w:jc w:val="left"/>
              <w:rPr>
                <w:sz w:val="12"/>
                <w:szCs w:val="12"/>
              </w:rPr>
            </w:pPr>
          </w:p>
        </w:tc>
        <w:tc>
          <w:tcPr>
            <w:tcW w:w="2155" w:type="dxa"/>
          </w:tcPr>
          <w:p w14:paraId="06DF2D55" w14:textId="77777777" w:rsidR="00715DDC" w:rsidRDefault="00715DDC" w:rsidP="00504D05">
            <w:pPr>
              <w:ind w:left="-21"/>
            </w:pPr>
          </w:p>
        </w:tc>
        <w:tc>
          <w:tcPr>
            <w:tcW w:w="5693" w:type="dxa"/>
          </w:tcPr>
          <w:p w14:paraId="3ADACCA7" w14:textId="77777777" w:rsidR="00715DDC" w:rsidRDefault="00715DDC" w:rsidP="00504D05">
            <w:pPr>
              <w:ind w:left="-21"/>
            </w:pPr>
          </w:p>
        </w:tc>
        <w:tc>
          <w:tcPr>
            <w:tcW w:w="2952" w:type="dxa"/>
          </w:tcPr>
          <w:p w14:paraId="76E9F409" w14:textId="77777777" w:rsidR="00715DDC" w:rsidRDefault="00715DDC" w:rsidP="00504D05">
            <w:pPr>
              <w:ind w:left="-21"/>
            </w:pPr>
          </w:p>
        </w:tc>
      </w:tr>
      <w:tr w:rsidR="00715DDC" w14:paraId="6588730D" w14:textId="77777777" w:rsidTr="00715DDC">
        <w:trPr>
          <w:trHeight w:val="134"/>
        </w:trPr>
        <w:tc>
          <w:tcPr>
            <w:tcW w:w="547" w:type="dxa"/>
            <w:shd w:val="clear" w:color="auto" w:fill="D9D9D9" w:themeFill="background1" w:themeFillShade="D9"/>
          </w:tcPr>
          <w:p w14:paraId="34E10B60" w14:textId="77777777" w:rsidR="00715DDC" w:rsidRPr="00722739" w:rsidRDefault="00715DDC" w:rsidP="00504D05">
            <w:pPr>
              <w:ind w:left="-21"/>
              <w:rPr>
                <w:b/>
              </w:rPr>
            </w:pPr>
            <w:r w:rsidRPr="00722739">
              <w:rPr>
                <w:b/>
              </w:rPr>
              <w:t>4</w:t>
            </w:r>
          </w:p>
        </w:tc>
        <w:tc>
          <w:tcPr>
            <w:tcW w:w="4223" w:type="dxa"/>
          </w:tcPr>
          <w:p w14:paraId="387E3319" w14:textId="77777777" w:rsidR="00715DDC" w:rsidRDefault="00715DDC" w:rsidP="00715DDC">
            <w:pPr>
              <w:ind w:left="-21"/>
              <w:jc w:val="left"/>
            </w:pPr>
            <w:r>
              <w:t xml:space="preserve">Consultation </w:t>
            </w:r>
          </w:p>
          <w:p w14:paraId="5C7B1C06" w14:textId="77777777" w:rsidR="00715DDC" w:rsidRPr="00C520A6" w:rsidRDefault="00715DDC" w:rsidP="00715DDC">
            <w:pPr>
              <w:ind w:left="-21"/>
              <w:jc w:val="left"/>
              <w:rPr>
                <w:sz w:val="12"/>
                <w:szCs w:val="12"/>
              </w:rPr>
            </w:pPr>
          </w:p>
        </w:tc>
        <w:tc>
          <w:tcPr>
            <w:tcW w:w="2155" w:type="dxa"/>
          </w:tcPr>
          <w:p w14:paraId="79EEF921" w14:textId="77777777" w:rsidR="00715DDC" w:rsidRDefault="00715DDC" w:rsidP="00504D05">
            <w:pPr>
              <w:ind w:left="-21"/>
            </w:pPr>
          </w:p>
        </w:tc>
        <w:tc>
          <w:tcPr>
            <w:tcW w:w="5693" w:type="dxa"/>
          </w:tcPr>
          <w:p w14:paraId="5FD856DB" w14:textId="77777777" w:rsidR="00715DDC" w:rsidRDefault="00715DDC" w:rsidP="00504D05">
            <w:pPr>
              <w:ind w:left="-21"/>
            </w:pPr>
          </w:p>
        </w:tc>
        <w:tc>
          <w:tcPr>
            <w:tcW w:w="2952" w:type="dxa"/>
          </w:tcPr>
          <w:p w14:paraId="0988F0BF" w14:textId="77777777" w:rsidR="00715DDC" w:rsidRDefault="00715DDC" w:rsidP="00504D05">
            <w:pPr>
              <w:ind w:left="-21"/>
            </w:pPr>
          </w:p>
        </w:tc>
      </w:tr>
      <w:tr w:rsidR="00715DDC" w14:paraId="2731FF50" w14:textId="77777777" w:rsidTr="00715DDC">
        <w:trPr>
          <w:trHeight w:val="173"/>
        </w:trPr>
        <w:tc>
          <w:tcPr>
            <w:tcW w:w="547" w:type="dxa"/>
            <w:shd w:val="clear" w:color="auto" w:fill="D9D9D9" w:themeFill="background1" w:themeFillShade="D9"/>
          </w:tcPr>
          <w:p w14:paraId="3EB2A53F" w14:textId="77777777" w:rsidR="00715DDC" w:rsidRPr="00722739" w:rsidRDefault="00715DDC" w:rsidP="00504D05">
            <w:pPr>
              <w:ind w:left="-21"/>
              <w:rPr>
                <w:b/>
              </w:rPr>
            </w:pPr>
            <w:r w:rsidRPr="00722739">
              <w:rPr>
                <w:b/>
              </w:rPr>
              <w:t>5</w:t>
            </w:r>
          </w:p>
        </w:tc>
        <w:tc>
          <w:tcPr>
            <w:tcW w:w="4223" w:type="dxa"/>
          </w:tcPr>
          <w:p w14:paraId="667A2E76" w14:textId="77777777" w:rsidR="00715DDC" w:rsidRDefault="00715DDC" w:rsidP="00715DDC">
            <w:pPr>
              <w:ind w:left="-21"/>
              <w:jc w:val="left"/>
            </w:pPr>
            <w:r>
              <w:t xml:space="preserve">Psychological Assessment and Formulation </w:t>
            </w:r>
          </w:p>
        </w:tc>
        <w:tc>
          <w:tcPr>
            <w:tcW w:w="2155" w:type="dxa"/>
          </w:tcPr>
          <w:p w14:paraId="78555721" w14:textId="77777777" w:rsidR="00715DDC" w:rsidRDefault="00715DDC" w:rsidP="00504D05">
            <w:pPr>
              <w:ind w:left="-21"/>
            </w:pPr>
          </w:p>
        </w:tc>
        <w:tc>
          <w:tcPr>
            <w:tcW w:w="5693" w:type="dxa"/>
          </w:tcPr>
          <w:p w14:paraId="7CFC8D43" w14:textId="77777777" w:rsidR="00715DDC" w:rsidRDefault="00715DDC" w:rsidP="00504D05">
            <w:pPr>
              <w:ind w:left="-21"/>
            </w:pPr>
          </w:p>
        </w:tc>
        <w:tc>
          <w:tcPr>
            <w:tcW w:w="2952" w:type="dxa"/>
          </w:tcPr>
          <w:p w14:paraId="7FC44257" w14:textId="77777777" w:rsidR="00715DDC" w:rsidRDefault="00715DDC" w:rsidP="00504D05">
            <w:pPr>
              <w:ind w:left="-21"/>
            </w:pPr>
          </w:p>
        </w:tc>
      </w:tr>
      <w:tr w:rsidR="00715DDC" w14:paraId="00E1D12E" w14:textId="77777777" w:rsidTr="00715DDC">
        <w:trPr>
          <w:trHeight w:val="187"/>
        </w:trPr>
        <w:tc>
          <w:tcPr>
            <w:tcW w:w="547" w:type="dxa"/>
            <w:shd w:val="clear" w:color="auto" w:fill="D9D9D9" w:themeFill="background1" w:themeFillShade="D9"/>
          </w:tcPr>
          <w:p w14:paraId="441C75B5" w14:textId="77777777" w:rsidR="00715DDC" w:rsidRPr="00722739" w:rsidRDefault="00715DDC" w:rsidP="00504D05">
            <w:pPr>
              <w:ind w:left="-21"/>
              <w:rPr>
                <w:b/>
              </w:rPr>
            </w:pPr>
            <w:r w:rsidRPr="00722739">
              <w:rPr>
                <w:b/>
              </w:rPr>
              <w:t>6</w:t>
            </w:r>
          </w:p>
        </w:tc>
        <w:tc>
          <w:tcPr>
            <w:tcW w:w="4223" w:type="dxa"/>
          </w:tcPr>
          <w:p w14:paraId="12DC6BD6" w14:textId="77777777" w:rsidR="00715DDC" w:rsidRDefault="00715DDC" w:rsidP="00715DDC">
            <w:pPr>
              <w:ind w:left="-21"/>
              <w:jc w:val="left"/>
            </w:pPr>
            <w:r>
              <w:t xml:space="preserve">Psychological Intervention and Evaluation </w:t>
            </w:r>
          </w:p>
        </w:tc>
        <w:tc>
          <w:tcPr>
            <w:tcW w:w="2155" w:type="dxa"/>
          </w:tcPr>
          <w:p w14:paraId="2D21A45F" w14:textId="77777777" w:rsidR="00715DDC" w:rsidRDefault="00715DDC" w:rsidP="00504D05">
            <w:pPr>
              <w:ind w:left="-21"/>
            </w:pPr>
          </w:p>
        </w:tc>
        <w:tc>
          <w:tcPr>
            <w:tcW w:w="5693" w:type="dxa"/>
          </w:tcPr>
          <w:p w14:paraId="7EAB89C1" w14:textId="77777777" w:rsidR="00715DDC" w:rsidRDefault="00715DDC" w:rsidP="00504D05">
            <w:pPr>
              <w:ind w:left="-21"/>
            </w:pPr>
          </w:p>
        </w:tc>
        <w:tc>
          <w:tcPr>
            <w:tcW w:w="2952" w:type="dxa"/>
          </w:tcPr>
          <w:p w14:paraId="15D0A8A0" w14:textId="77777777" w:rsidR="00715DDC" w:rsidRDefault="00715DDC" w:rsidP="00504D05">
            <w:pPr>
              <w:ind w:left="-21"/>
            </w:pPr>
          </w:p>
        </w:tc>
      </w:tr>
      <w:tr w:rsidR="00715DDC" w14:paraId="2375AC8E" w14:textId="77777777" w:rsidTr="00715DDC">
        <w:trPr>
          <w:trHeight w:val="187"/>
        </w:trPr>
        <w:tc>
          <w:tcPr>
            <w:tcW w:w="547" w:type="dxa"/>
            <w:shd w:val="clear" w:color="auto" w:fill="D9D9D9" w:themeFill="background1" w:themeFillShade="D9"/>
          </w:tcPr>
          <w:p w14:paraId="72227706" w14:textId="77777777" w:rsidR="00715DDC" w:rsidRPr="00722739" w:rsidRDefault="00715DDC" w:rsidP="00504D05">
            <w:pPr>
              <w:ind w:left="-21"/>
              <w:rPr>
                <w:b/>
              </w:rPr>
            </w:pPr>
            <w:r w:rsidRPr="00722739">
              <w:rPr>
                <w:b/>
              </w:rPr>
              <w:t>7</w:t>
            </w:r>
          </w:p>
        </w:tc>
        <w:tc>
          <w:tcPr>
            <w:tcW w:w="4223" w:type="dxa"/>
          </w:tcPr>
          <w:p w14:paraId="2F3D0C8E" w14:textId="77777777" w:rsidR="00715DDC" w:rsidRDefault="00715DDC" w:rsidP="00715DDC">
            <w:pPr>
              <w:ind w:left="-21"/>
              <w:jc w:val="left"/>
            </w:pPr>
            <w:r>
              <w:t xml:space="preserve">Service Delivery and Organizational Change </w:t>
            </w:r>
          </w:p>
        </w:tc>
        <w:tc>
          <w:tcPr>
            <w:tcW w:w="2155" w:type="dxa"/>
          </w:tcPr>
          <w:p w14:paraId="54176DD7" w14:textId="77777777" w:rsidR="00715DDC" w:rsidRDefault="00715DDC" w:rsidP="00504D05">
            <w:pPr>
              <w:ind w:left="-21"/>
            </w:pPr>
          </w:p>
        </w:tc>
        <w:tc>
          <w:tcPr>
            <w:tcW w:w="5693" w:type="dxa"/>
          </w:tcPr>
          <w:p w14:paraId="21DDAB2C" w14:textId="77777777" w:rsidR="00715DDC" w:rsidRDefault="00715DDC" w:rsidP="00504D05">
            <w:pPr>
              <w:ind w:left="-21"/>
            </w:pPr>
          </w:p>
        </w:tc>
        <w:tc>
          <w:tcPr>
            <w:tcW w:w="2952" w:type="dxa"/>
          </w:tcPr>
          <w:p w14:paraId="4FFC7733" w14:textId="77777777" w:rsidR="00715DDC" w:rsidRDefault="00715DDC" w:rsidP="00504D05">
            <w:pPr>
              <w:ind w:left="-21"/>
            </w:pPr>
          </w:p>
        </w:tc>
      </w:tr>
      <w:tr w:rsidR="00715DDC" w14:paraId="1A2264CA" w14:textId="77777777" w:rsidTr="00715DDC">
        <w:trPr>
          <w:trHeight w:val="187"/>
        </w:trPr>
        <w:tc>
          <w:tcPr>
            <w:tcW w:w="547" w:type="dxa"/>
            <w:shd w:val="clear" w:color="auto" w:fill="D9D9D9" w:themeFill="background1" w:themeFillShade="D9"/>
          </w:tcPr>
          <w:p w14:paraId="746992EF" w14:textId="77777777" w:rsidR="00715DDC" w:rsidRPr="00722739" w:rsidRDefault="00715DDC" w:rsidP="00504D05">
            <w:pPr>
              <w:ind w:left="-21"/>
              <w:rPr>
                <w:b/>
              </w:rPr>
            </w:pPr>
            <w:r w:rsidRPr="00722739">
              <w:rPr>
                <w:b/>
              </w:rPr>
              <w:t>8</w:t>
            </w:r>
          </w:p>
        </w:tc>
        <w:tc>
          <w:tcPr>
            <w:tcW w:w="4223" w:type="dxa"/>
          </w:tcPr>
          <w:p w14:paraId="1136C261" w14:textId="77777777" w:rsidR="00715DDC" w:rsidRDefault="00715DDC" w:rsidP="00715DDC">
            <w:pPr>
              <w:ind w:left="-21"/>
              <w:jc w:val="left"/>
            </w:pPr>
            <w:r>
              <w:t xml:space="preserve">Training and Development </w:t>
            </w:r>
          </w:p>
          <w:p w14:paraId="7CCBB7E9" w14:textId="77777777" w:rsidR="00715DDC" w:rsidRPr="00C520A6" w:rsidRDefault="00715DDC" w:rsidP="00715DDC">
            <w:pPr>
              <w:ind w:left="-21"/>
              <w:jc w:val="left"/>
              <w:rPr>
                <w:sz w:val="12"/>
                <w:szCs w:val="12"/>
              </w:rPr>
            </w:pPr>
          </w:p>
        </w:tc>
        <w:tc>
          <w:tcPr>
            <w:tcW w:w="2155" w:type="dxa"/>
          </w:tcPr>
          <w:p w14:paraId="2E5B5A16" w14:textId="77777777" w:rsidR="00715DDC" w:rsidRDefault="00715DDC" w:rsidP="00504D05">
            <w:pPr>
              <w:ind w:left="-21"/>
            </w:pPr>
          </w:p>
        </w:tc>
        <w:tc>
          <w:tcPr>
            <w:tcW w:w="5693" w:type="dxa"/>
          </w:tcPr>
          <w:p w14:paraId="019BBBF6" w14:textId="77777777" w:rsidR="00715DDC" w:rsidRDefault="00715DDC" w:rsidP="00504D05">
            <w:pPr>
              <w:ind w:left="-21"/>
            </w:pPr>
          </w:p>
        </w:tc>
        <w:tc>
          <w:tcPr>
            <w:tcW w:w="2952" w:type="dxa"/>
          </w:tcPr>
          <w:p w14:paraId="4E868829" w14:textId="77777777" w:rsidR="00715DDC" w:rsidRDefault="00715DDC" w:rsidP="00504D05">
            <w:pPr>
              <w:ind w:left="-21"/>
            </w:pPr>
          </w:p>
        </w:tc>
      </w:tr>
      <w:tr w:rsidR="00715DDC" w14:paraId="0648C669" w14:textId="77777777" w:rsidTr="00715DDC">
        <w:trPr>
          <w:trHeight w:val="187"/>
        </w:trPr>
        <w:tc>
          <w:tcPr>
            <w:tcW w:w="547" w:type="dxa"/>
            <w:shd w:val="clear" w:color="auto" w:fill="D9D9D9" w:themeFill="background1" w:themeFillShade="D9"/>
          </w:tcPr>
          <w:p w14:paraId="34815ACC" w14:textId="77777777" w:rsidR="00715DDC" w:rsidRPr="00722739" w:rsidRDefault="00715DDC" w:rsidP="00504D05">
            <w:pPr>
              <w:ind w:left="-21"/>
              <w:rPr>
                <w:b/>
              </w:rPr>
            </w:pPr>
            <w:r w:rsidRPr="00722739">
              <w:rPr>
                <w:b/>
              </w:rPr>
              <w:t>9</w:t>
            </w:r>
          </w:p>
        </w:tc>
        <w:tc>
          <w:tcPr>
            <w:tcW w:w="4223" w:type="dxa"/>
          </w:tcPr>
          <w:p w14:paraId="61850D8A" w14:textId="77777777" w:rsidR="00715DDC" w:rsidRDefault="00715DDC" w:rsidP="00715DDC">
            <w:pPr>
              <w:ind w:left="-21"/>
              <w:jc w:val="left"/>
            </w:pPr>
            <w:r>
              <w:t xml:space="preserve">Research &amp; Enquiry </w:t>
            </w:r>
          </w:p>
          <w:p w14:paraId="48654145" w14:textId="77777777" w:rsidR="00715DDC" w:rsidRPr="00C520A6" w:rsidRDefault="00715DDC" w:rsidP="00715DDC">
            <w:pPr>
              <w:ind w:left="-21"/>
              <w:jc w:val="left"/>
              <w:rPr>
                <w:sz w:val="12"/>
                <w:szCs w:val="12"/>
              </w:rPr>
            </w:pPr>
          </w:p>
        </w:tc>
        <w:tc>
          <w:tcPr>
            <w:tcW w:w="2155" w:type="dxa"/>
          </w:tcPr>
          <w:p w14:paraId="6F85E19C" w14:textId="77777777" w:rsidR="00715DDC" w:rsidRDefault="00715DDC" w:rsidP="00504D05">
            <w:pPr>
              <w:ind w:left="-21"/>
            </w:pPr>
          </w:p>
        </w:tc>
        <w:tc>
          <w:tcPr>
            <w:tcW w:w="5693" w:type="dxa"/>
          </w:tcPr>
          <w:p w14:paraId="7E2D0CF0" w14:textId="77777777" w:rsidR="00715DDC" w:rsidRDefault="00715DDC" w:rsidP="00504D05">
            <w:pPr>
              <w:ind w:left="-21"/>
            </w:pPr>
          </w:p>
        </w:tc>
        <w:tc>
          <w:tcPr>
            <w:tcW w:w="2952" w:type="dxa"/>
          </w:tcPr>
          <w:p w14:paraId="2156495A" w14:textId="77777777" w:rsidR="00715DDC" w:rsidRDefault="00715DDC" w:rsidP="00504D05">
            <w:pPr>
              <w:ind w:left="-21"/>
            </w:pPr>
          </w:p>
        </w:tc>
      </w:tr>
      <w:tr w:rsidR="00715DDC" w14:paraId="5FE4FA67" w14:textId="77777777" w:rsidTr="00715DDC">
        <w:trPr>
          <w:trHeight w:val="187"/>
        </w:trPr>
        <w:tc>
          <w:tcPr>
            <w:tcW w:w="547" w:type="dxa"/>
            <w:shd w:val="clear" w:color="auto" w:fill="D9D9D9" w:themeFill="background1" w:themeFillShade="D9"/>
          </w:tcPr>
          <w:p w14:paraId="30F04CEA" w14:textId="77777777" w:rsidR="00715DDC" w:rsidRPr="00722739" w:rsidRDefault="00715DDC" w:rsidP="00504D05">
            <w:pPr>
              <w:ind w:left="-21"/>
              <w:rPr>
                <w:b/>
              </w:rPr>
            </w:pPr>
            <w:r w:rsidRPr="00722739">
              <w:rPr>
                <w:b/>
              </w:rPr>
              <w:t xml:space="preserve">10 </w:t>
            </w:r>
          </w:p>
        </w:tc>
        <w:tc>
          <w:tcPr>
            <w:tcW w:w="4223" w:type="dxa"/>
          </w:tcPr>
          <w:p w14:paraId="0DC36B47" w14:textId="77777777" w:rsidR="00715DDC" w:rsidRDefault="00715DDC" w:rsidP="00715DDC">
            <w:pPr>
              <w:ind w:left="-21"/>
              <w:jc w:val="left"/>
            </w:pPr>
            <w:r>
              <w:t xml:space="preserve">Transferable Skills </w:t>
            </w:r>
          </w:p>
          <w:p w14:paraId="1CF73419" w14:textId="77777777" w:rsidR="00715DDC" w:rsidRPr="00C520A6" w:rsidRDefault="00715DDC" w:rsidP="00715DDC">
            <w:pPr>
              <w:ind w:left="-21"/>
              <w:jc w:val="left"/>
              <w:rPr>
                <w:sz w:val="12"/>
                <w:szCs w:val="12"/>
              </w:rPr>
            </w:pPr>
          </w:p>
        </w:tc>
        <w:tc>
          <w:tcPr>
            <w:tcW w:w="2155" w:type="dxa"/>
          </w:tcPr>
          <w:p w14:paraId="52966A7D" w14:textId="77777777" w:rsidR="00715DDC" w:rsidRDefault="00715DDC" w:rsidP="00504D05">
            <w:pPr>
              <w:ind w:left="-21"/>
            </w:pPr>
          </w:p>
        </w:tc>
        <w:tc>
          <w:tcPr>
            <w:tcW w:w="5693" w:type="dxa"/>
          </w:tcPr>
          <w:p w14:paraId="6F801B38" w14:textId="77777777" w:rsidR="00715DDC" w:rsidRDefault="00715DDC" w:rsidP="00504D05">
            <w:pPr>
              <w:ind w:left="-21"/>
            </w:pPr>
          </w:p>
        </w:tc>
        <w:tc>
          <w:tcPr>
            <w:tcW w:w="2952" w:type="dxa"/>
          </w:tcPr>
          <w:p w14:paraId="20A11D12" w14:textId="77777777" w:rsidR="00715DDC" w:rsidRDefault="00715DDC" w:rsidP="00504D05">
            <w:pPr>
              <w:ind w:left="-21"/>
            </w:pPr>
          </w:p>
        </w:tc>
      </w:tr>
    </w:tbl>
    <w:p w14:paraId="0EDB7627" w14:textId="77777777" w:rsidR="00D3781B" w:rsidRDefault="00D3781B" w:rsidP="001400FE">
      <w:pPr>
        <w:ind w:left="142" w:right="134"/>
        <w:rPr>
          <w:b/>
        </w:rPr>
      </w:pPr>
    </w:p>
    <w:p w14:paraId="6E672A77" w14:textId="588203DF" w:rsidR="00715DDC" w:rsidRDefault="00715DDC" w:rsidP="001400FE">
      <w:pPr>
        <w:ind w:left="142" w:right="134"/>
        <w:rPr>
          <w:b/>
        </w:rPr>
      </w:pPr>
      <w:r w:rsidRPr="0071015E">
        <w:rPr>
          <w:b/>
        </w:rPr>
        <w:lastRenderedPageBreak/>
        <w:t>SECTION B – CONCLUSION</w:t>
      </w:r>
      <w:r>
        <w:rPr>
          <w:b/>
        </w:rPr>
        <w:t>S</w:t>
      </w:r>
      <w:r w:rsidRPr="0071015E">
        <w:rPr>
          <w:b/>
        </w:rPr>
        <w:t xml:space="preserve"> AND RECOMMENDATIONS FROM PLACEMENT PROVIDER</w:t>
      </w:r>
    </w:p>
    <w:p w14:paraId="06D50A66" w14:textId="77777777" w:rsidR="00715DDC" w:rsidRPr="004E5868" w:rsidRDefault="00715DDC" w:rsidP="001400FE">
      <w:pPr>
        <w:ind w:left="142" w:right="134"/>
        <w:rPr>
          <w:rFonts w:asciiTheme="minorHAnsi" w:hAnsiTheme="minorHAnsi"/>
          <w:i/>
        </w:rPr>
      </w:pPr>
      <w:r w:rsidRPr="008F72C8">
        <w:rPr>
          <w:i/>
        </w:rPr>
        <w:t>Please complete this section based on your summary judgment about the trainee’s performance on this placement</w:t>
      </w:r>
      <w:r w:rsidRPr="004E5868">
        <w:rPr>
          <w:rFonts w:asciiTheme="minorHAnsi" w:hAnsiTheme="minorHAnsi"/>
          <w:i/>
        </w:rPr>
        <w:t xml:space="preserve">.  </w:t>
      </w:r>
      <w:r w:rsidRPr="004E5868">
        <w:rPr>
          <w:rFonts w:asciiTheme="minorHAnsi" w:hAnsiTheme="minorHAnsi" w:cs="Arial"/>
        </w:rPr>
        <w:t xml:space="preserve">(Please ensure you have discussed any significant concerns with a member of the programme team (with reference to Appendix 9 of the Placement Handbook) prior to completing this report). </w:t>
      </w:r>
    </w:p>
    <w:p w14:paraId="35FCA593" w14:textId="77777777" w:rsidR="00715DDC" w:rsidRDefault="00715DDC" w:rsidP="00715DDC">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37"/>
        <w:gridCol w:w="1933"/>
      </w:tblGrid>
      <w:tr w:rsidR="001400FE" w14:paraId="278A4F61" w14:textId="77777777" w:rsidTr="001E37B5">
        <w:trPr>
          <w:trHeight w:val="174"/>
        </w:trPr>
        <w:tc>
          <w:tcPr>
            <w:tcW w:w="15570" w:type="dxa"/>
            <w:gridSpan w:val="2"/>
            <w:shd w:val="clear" w:color="auto" w:fill="D9D9D9" w:themeFill="background1" w:themeFillShade="D9"/>
          </w:tcPr>
          <w:p w14:paraId="3868CCEC" w14:textId="77777777" w:rsidR="001400FE" w:rsidRPr="001400FE" w:rsidRDefault="001400FE" w:rsidP="00504D05">
            <w:pPr>
              <w:rPr>
                <w:b/>
              </w:rPr>
            </w:pPr>
            <w:r w:rsidRPr="001400FE">
              <w:rPr>
                <w:b/>
              </w:rPr>
              <w:t>Placement Supervisor Overall Comment on Trainee Performance</w:t>
            </w:r>
            <w:r w:rsidR="00290F05">
              <w:rPr>
                <w:b/>
              </w:rPr>
              <w:t xml:space="preserve"> – March/April Interim Review</w:t>
            </w:r>
          </w:p>
        </w:tc>
      </w:tr>
      <w:tr w:rsidR="001400FE" w14:paraId="5A61CDCC" w14:textId="77777777" w:rsidTr="00290F05">
        <w:trPr>
          <w:trHeight w:val="309"/>
        </w:trPr>
        <w:tc>
          <w:tcPr>
            <w:tcW w:w="15570" w:type="dxa"/>
            <w:gridSpan w:val="2"/>
            <w:shd w:val="clear" w:color="auto" w:fill="FFFFFF" w:themeFill="background1"/>
          </w:tcPr>
          <w:p w14:paraId="00140752" w14:textId="77777777" w:rsidR="001400FE" w:rsidRDefault="001400FE" w:rsidP="00504D05">
            <w:pPr>
              <w:rPr>
                <w:b/>
              </w:rPr>
            </w:pPr>
          </w:p>
          <w:p w14:paraId="1B69886B" w14:textId="77777777" w:rsidR="001400FE" w:rsidRDefault="001400FE" w:rsidP="00504D05">
            <w:pPr>
              <w:rPr>
                <w:b/>
              </w:rPr>
            </w:pPr>
          </w:p>
          <w:p w14:paraId="3AA32A1E" w14:textId="77777777" w:rsidR="00290F05" w:rsidRDefault="00290F05" w:rsidP="00504D05">
            <w:pPr>
              <w:rPr>
                <w:b/>
              </w:rPr>
            </w:pPr>
          </w:p>
          <w:p w14:paraId="20939FAF" w14:textId="77777777" w:rsidR="00290F05" w:rsidRPr="001400FE" w:rsidRDefault="00290F05" w:rsidP="00504D05">
            <w:pPr>
              <w:rPr>
                <w:b/>
              </w:rPr>
            </w:pPr>
          </w:p>
        </w:tc>
      </w:tr>
      <w:tr w:rsidR="00290F05" w14:paraId="096696AE" w14:textId="77777777" w:rsidTr="001E37B5">
        <w:trPr>
          <w:trHeight w:val="174"/>
        </w:trPr>
        <w:tc>
          <w:tcPr>
            <w:tcW w:w="15570" w:type="dxa"/>
            <w:gridSpan w:val="2"/>
            <w:shd w:val="clear" w:color="auto" w:fill="D9D9D9" w:themeFill="background1" w:themeFillShade="D9"/>
          </w:tcPr>
          <w:p w14:paraId="7520E10D" w14:textId="77777777" w:rsidR="00290F05" w:rsidRPr="001400FE" w:rsidRDefault="00290F05" w:rsidP="00290F05">
            <w:pPr>
              <w:rPr>
                <w:b/>
                <w:sz w:val="40"/>
              </w:rPr>
            </w:pPr>
            <w:r w:rsidRPr="001400FE">
              <w:rPr>
                <w:b/>
              </w:rPr>
              <w:t>Placement Supervisor Overall Comment on Trainee Performance</w:t>
            </w:r>
            <w:r>
              <w:rPr>
                <w:b/>
              </w:rPr>
              <w:t xml:space="preserve"> – End of placement</w:t>
            </w:r>
          </w:p>
        </w:tc>
      </w:tr>
      <w:tr w:rsidR="00290F05" w14:paraId="79587AAE" w14:textId="77777777" w:rsidTr="00290F05">
        <w:trPr>
          <w:trHeight w:val="174"/>
        </w:trPr>
        <w:tc>
          <w:tcPr>
            <w:tcW w:w="15570" w:type="dxa"/>
            <w:gridSpan w:val="2"/>
            <w:shd w:val="clear" w:color="auto" w:fill="FFFFFF" w:themeFill="background1"/>
          </w:tcPr>
          <w:p w14:paraId="3FAF3481" w14:textId="77777777" w:rsidR="00290F05" w:rsidRDefault="00290F05" w:rsidP="00504D05">
            <w:pPr>
              <w:rPr>
                <w:b/>
              </w:rPr>
            </w:pPr>
          </w:p>
          <w:p w14:paraId="3F7E018B" w14:textId="77777777" w:rsidR="00290F05" w:rsidRDefault="00290F05" w:rsidP="00504D05">
            <w:pPr>
              <w:rPr>
                <w:b/>
              </w:rPr>
            </w:pPr>
          </w:p>
          <w:p w14:paraId="600E12AD" w14:textId="77777777" w:rsidR="00290F05" w:rsidRDefault="00290F05" w:rsidP="00504D05">
            <w:pPr>
              <w:rPr>
                <w:b/>
              </w:rPr>
            </w:pPr>
          </w:p>
          <w:p w14:paraId="16EF673E" w14:textId="77777777" w:rsidR="00290F05" w:rsidRPr="00290F05" w:rsidRDefault="00290F05" w:rsidP="00504D05">
            <w:pPr>
              <w:rPr>
                <w:b/>
              </w:rPr>
            </w:pPr>
          </w:p>
        </w:tc>
      </w:tr>
      <w:tr w:rsidR="00715DDC" w14:paraId="7F0F3094" w14:textId="77777777" w:rsidTr="004E5868">
        <w:trPr>
          <w:trHeight w:val="174"/>
        </w:trPr>
        <w:tc>
          <w:tcPr>
            <w:tcW w:w="13637" w:type="dxa"/>
            <w:shd w:val="clear" w:color="auto" w:fill="D9D9D9" w:themeFill="background1" w:themeFillShade="D9"/>
          </w:tcPr>
          <w:p w14:paraId="52675826" w14:textId="77777777" w:rsidR="00715DDC" w:rsidRPr="005961EB" w:rsidRDefault="00715DDC" w:rsidP="00504D05">
            <w:pPr>
              <w:rPr>
                <w:b/>
              </w:rPr>
            </w:pPr>
            <w:r w:rsidRPr="005961EB">
              <w:rPr>
                <w:b/>
              </w:rPr>
              <w:t xml:space="preserve">Evaluation summary </w:t>
            </w:r>
          </w:p>
        </w:tc>
        <w:tc>
          <w:tcPr>
            <w:tcW w:w="1933" w:type="dxa"/>
            <w:vMerge w:val="restart"/>
            <w:shd w:val="clear" w:color="auto" w:fill="D9D9D9" w:themeFill="background1" w:themeFillShade="D9"/>
          </w:tcPr>
          <w:p w14:paraId="61AD9C38" w14:textId="77777777" w:rsidR="00715DDC" w:rsidRPr="001400FE" w:rsidRDefault="00715DDC" w:rsidP="00504D05">
            <w:pPr>
              <w:rPr>
                <w:b/>
                <w:sz w:val="40"/>
              </w:rPr>
            </w:pPr>
          </w:p>
          <w:p w14:paraId="5C4EF831" w14:textId="77777777" w:rsidR="00715DDC" w:rsidRDefault="00715DDC" w:rsidP="00504D05">
            <w:pPr>
              <w:rPr>
                <w:b/>
              </w:rPr>
            </w:pPr>
            <w:r>
              <w:rPr>
                <w:b/>
              </w:rPr>
              <w:t>Y/N</w:t>
            </w:r>
          </w:p>
          <w:p w14:paraId="5C946690" w14:textId="77777777" w:rsidR="00715DDC" w:rsidRDefault="00715DDC" w:rsidP="00504D05">
            <w:pPr>
              <w:rPr>
                <w:b/>
              </w:rPr>
            </w:pPr>
          </w:p>
          <w:p w14:paraId="442F7855" w14:textId="77777777" w:rsidR="00715DDC" w:rsidRDefault="00715DDC" w:rsidP="00504D05">
            <w:pPr>
              <w:rPr>
                <w:b/>
              </w:rPr>
            </w:pPr>
          </w:p>
          <w:p w14:paraId="6C281C6F" w14:textId="77777777" w:rsidR="00715DDC" w:rsidRPr="001400FE" w:rsidRDefault="00715DDC" w:rsidP="00504D05">
            <w:pPr>
              <w:rPr>
                <w:b/>
                <w:sz w:val="22"/>
              </w:rPr>
            </w:pPr>
          </w:p>
          <w:p w14:paraId="59D7BA12" w14:textId="77777777" w:rsidR="004E5868" w:rsidRPr="001400FE" w:rsidRDefault="004E5868" w:rsidP="00504D05">
            <w:pPr>
              <w:rPr>
                <w:b/>
                <w:sz w:val="18"/>
              </w:rPr>
            </w:pPr>
          </w:p>
          <w:p w14:paraId="440A262C" w14:textId="77777777" w:rsidR="00715DDC" w:rsidRDefault="001400FE" w:rsidP="00504D05">
            <w:pPr>
              <w:rPr>
                <w:b/>
              </w:rPr>
            </w:pPr>
            <w:r>
              <w:rPr>
                <w:b/>
              </w:rPr>
              <w:t>Y/</w:t>
            </w:r>
            <w:r w:rsidR="00715DDC">
              <w:rPr>
                <w:b/>
              </w:rPr>
              <w:t>N</w:t>
            </w:r>
          </w:p>
          <w:p w14:paraId="54673376" w14:textId="77777777" w:rsidR="00715DDC" w:rsidRPr="001400FE" w:rsidRDefault="00715DDC" w:rsidP="00504D05">
            <w:pPr>
              <w:rPr>
                <w:b/>
                <w:sz w:val="22"/>
                <w:szCs w:val="36"/>
              </w:rPr>
            </w:pPr>
          </w:p>
          <w:p w14:paraId="162E08AA" w14:textId="77777777" w:rsidR="00715DDC" w:rsidRPr="005961EB" w:rsidRDefault="00715DDC" w:rsidP="00504D05">
            <w:pPr>
              <w:rPr>
                <w:b/>
              </w:rPr>
            </w:pPr>
            <w:r>
              <w:rPr>
                <w:b/>
              </w:rPr>
              <w:t>Y/N</w:t>
            </w:r>
          </w:p>
        </w:tc>
      </w:tr>
      <w:tr w:rsidR="00715DDC" w14:paraId="0D7C7EA3" w14:textId="77777777" w:rsidTr="004E5868">
        <w:trPr>
          <w:trHeight w:val="263"/>
        </w:trPr>
        <w:tc>
          <w:tcPr>
            <w:tcW w:w="13637" w:type="dxa"/>
          </w:tcPr>
          <w:p w14:paraId="04C7A145" w14:textId="77777777" w:rsidR="001400FE" w:rsidRPr="001400FE" w:rsidRDefault="001400FE" w:rsidP="00504D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rPr>
                <w:rFonts w:ascii="Arial" w:hAnsi="Arial" w:cs="Arial"/>
                <w:sz w:val="10"/>
                <w:szCs w:val="22"/>
              </w:rPr>
            </w:pPr>
          </w:p>
          <w:p w14:paraId="79827F26" w14:textId="77777777" w:rsidR="00715DDC" w:rsidRPr="001400FE" w:rsidRDefault="00715DDC" w:rsidP="00504D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rPr>
                <w:rFonts w:asciiTheme="minorHAnsi" w:hAnsiTheme="minorHAnsi" w:cstheme="minorHAnsi"/>
                <w:szCs w:val="22"/>
              </w:rPr>
            </w:pPr>
            <w:r w:rsidRPr="001400FE">
              <w:rPr>
                <w:rFonts w:asciiTheme="minorHAnsi" w:hAnsiTheme="minorHAnsi" w:cstheme="minorHAnsi"/>
                <w:szCs w:val="22"/>
              </w:rPr>
              <w:t>The Trainee’s attendance on placement is satisfactory thus far</w:t>
            </w:r>
          </w:p>
          <w:p w14:paraId="1E54BFA8" w14:textId="77777777" w:rsidR="00715DDC" w:rsidRPr="001400FE" w:rsidRDefault="004E5868" w:rsidP="00504D05">
            <w:pPr>
              <w:rPr>
                <w:rFonts w:asciiTheme="minorHAnsi" w:hAnsiTheme="minorHAnsi" w:cstheme="minorHAnsi"/>
                <w:sz w:val="28"/>
              </w:rPr>
            </w:pPr>
            <w:r w:rsidRPr="001400FE">
              <w:rPr>
                <w:rFonts w:asciiTheme="minorHAnsi" w:hAnsiTheme="minorHAnsi" w:cstheme="minorHAnsi"/>
                <w:szCs w:val="22"/>
              </w:rPr>
              <w:t>If no is selected</w:t>
            </w:r>
            <w:r w:rsidR="00715DDC" w:rsidRPr="001400FE">
              <w:rPr>
                <w:rFonts w:asciiTheme="minorHAnsi" w:hAnsiTheme="minorHAnsi" w:cstheme="minorHAnsi"/>
                <w:szCs w:val="22"/>
              </w:rPr>
              <w:t>, please record the number of days absent in defined time frame   _________</w:t>
            </w:r>
          </w:p>
          <w:p w14:paraId="34494468" w14:textId="77777777" w:rsidR="00715DDC" w:rsidRPr="001400FE" w:rsidRDefault="00715DDC" w:rsidP="00504D05">
            <w:pPr>
              <w:rPr>
                <w:sz w:val="10"/>
              </w:rPr>
            </w:pPr>
          </w:p>
        </w:tc>
        <w:tc>
          <w:tcPr>
            <w:tcW w:w="1933" w:type="dxa"/>
            <w:vMerge/>
          </w:tcPr>
          <w:p w14:paraId="79D22258" w14:textId="77777777" w:rsidR="00715DDC" w:rsidRDefault="00715DDC" w:rsidP="00504D05"/>
        </w:tc>
      </w:tr>
      <w:tr w:rsidR="00715DDC" w14:paraId="324D5B8E" w14:textId="77777777" w:rsidTr="004E5868">
        <w:trPr>
          <w:trHeight w:val="263"/>
        </w:trPr>
        <w:tc>
          <w:tcPr>
            <w:tcW w:w="13637" w:type="dxa"/>
          </w:tcPr>
          <w:p w14:paraId="7C12DFA5" w14:textId="77777777" w:rsidR="001400FE" w:rsidRPr="001400FE" w:rsidRDefault="001400FE" w:rsidP="004E5868">
            <w:pPr>
              <w:rPr>
                <w:rFonts w:ascii="Arial" w:hAnsi="Arial" w:cs="Arial"/>
                <w:sz w:val="10"/>
                <w:szCs w:val="22"/>
              </w:rPr>
            </w:pPr>
          </w:p>
          <w:p w14:paraId="7B1AB220" w14:textId="77777777" w:rsidR="00715DDC" w:rsidRPr="001400FE" w:rsidRDefault="004E5868" w:rsidP="004E5868">
            <w:pPr>
              <w:rPr>
                <w:rFonts w:asciiTheme="minorHAnsi" w:hAnsiTheme="minorHAnsi" w:cstheme="minorHAnsi"/>
                <w:szCs w:val="22"/>
              </w:rPr>
            </w:pPr>
            <w:r w:rsidRPr="001400FE">
              <w:rPr>
                <w:rFonts w:asciiTheme="minorHAnsi" w:hAnsiTheme="minorHAnsi" w:cstheme="minorHAnsi"/>
                <w:szCs w:val="22"/>
              </w:rPr>
              <w:t xml:space="preserve">The trainee has been observed by myself on [ </w:t>
            </w:r>
            <w:proofErr w:type="gramStart"/>
            <w:r w:rsidRPr="001400FE">
              <w:rPr>
                <w:rFonts w:asciiTheme="minorHAnsi" w:hAnsiTheme="minorHAnsi" w:cstheme="minorHAnsi"/>
                <w:szCs w:val="22"/>
              </w:rPr>
              <w:t xml:space="preserve">  ]</w:t>
            </w:r>
            <w:proofErr w:type="gramEnd"/>
            <w:r w:rsidRPr="001400FE">
              <w:rPr>
                <w:rFonts w:asciiTheme="minorHAnsi" w:hAnsiTheme="minorHAnsi" w:cstheme="minorHAnsi"/>
                <w:szCs w:val="22"/>
              </w:rPr>
              <w:t xml:space="preserve"> occasions and by other team members on [   ] occasions.</w:t>
            </w:r>
          </w:p>
          <w:p w14:paraId="4A307920" w14:textId="77777777" w:rsidR="004E5868" w:rsidRPr="001400FE" w:rsidRDefault="004E5868" w:rsidP="004E5868">
            <w:pPr>
              <w:rPr>
                <w:rFonts w:asciiTheme="minorHAnsi" w:hAnsiTheme="minorHAnsi" w:cstheme="minorHAnsi"/>
                <w:sz w:val="28"/>
              </w:rPr>
            </w:pPr>
            <w:r w:rsidRPr="001400FE">
              <w:rPr>
                <w:rFonts w:asciiTheme="minorHAnsi" w:hAnsiTheme="minorHAnsi" w:cstheme="minorHAnsi"/>
                <w:szCs w:val="22"/>
              </w:rPr>
              <w:t>I can verify that the trainee has reached a satisfactory level of performance relevant to this stage of their training and demonstrates fitness to practice.</w:t>
            </w:r>
          </w:p>
          <w:p w14:paraId="40A39213" w14:textId="77777777" w:rsidR="00715DDC" w:rsidRPr="001400FE" w:rsidRDefault="00715DDC" w:rsidP="00504D05">
            <w:pPr>
              <w:rPr>
                <w:sz w:val="14"/>
              </w:rPr>
            </w:pPr>
          </w:p>
        </w:tc>
        <w:tc>
          <w:tcPr>
            <w:tcW w:w="1933" w:type="dxa"/>
            <w:vMerge/>
          </w:tcPr>
          <w:p w14:paraId="5E27A763" w14:textId="77777777" w:rsidR="00715DDC" w:rsidRDefault="00715DDC" w:rsidP="00504D05"/>
        </w:tc>
      </w:tr>
      <w:tr w:rsidR="00603B8C" w:rsidRPr="00601D73" w14:paraId="1FE08D64" w14:textId="77777777" w:rsidTr="004E5868">
        <w:trPr>
          <w:trHeight w:val="1805"/>
        </w:trPr>
        <w:tc>
          <w:tcPr>
            <w:tcW w:w="13637" w:type="dxa"/>
          </w:tcPr>
          <w:p w14:paraId="5CBE2137" w14:textId="77777777" w:rsidR="001400FE" w:rsidRPr="001400FE" w:rsidRDefault="001400FE" w:rsidP="001400FE">
            <w:pPr>
              <w:rPr>
                <w:rFonts w:asciiTheme="minorHAnsi" w:hAnsiTheme="minorHAnsi" w:cstheme="minorHAnsi"/>
                <w:sz w:val="10"/>
              </w:rPr>
            </w:pPr>
          </w:p>
          <w:p w14:paraId="050D1187" w14:textId="77777777" w:rsidR="00715DDC" w:rsidRPr="001400FE" w:rsidRDefault="004E5868" w:rsidP="001400FE">
            <w:pPr>
              <w:rPr>
                <w:rFonts w:asciiTheme="minorHAnsi" w:hAnsiTheme="minorHAnsi" w:cstheme="minorHAnsi"/>
              </w:rPr>
            </w:pPr>
            <w:r w:rsidRPr="001400FE">
              <w:rPr>
                <w:rFonts w:asciiTheme="minorHAnsi" w:hAnsiTheme="minorHAnsi" w:cstheme="minorHAnsi"/>
              </w:rPr>
              <w:t>I recommend that the trainee</w:t>
            </w:r>
            <w:r w:rsidR="00715DDC" w:rsidRPr="001400FE">
              <w:rPr>
                <w:rFonts w:asciiTheme="minorHAnsi" w:hAnsiTheme="minorHAnsi" w:cstheme="minorHAnsi"/>
              </w:rPr>
              <w:t xml:space="preserve"> move to the next stage of placement/have satisfact</w:t>
            </w:r>
            <w:r w:rsidRPr="001400FE">
              <w:rPr>
                <w:rFonts w:asciiTheme="minorHAnsi" w:hAnsiTheme="minorHAnsi" w:cstheme="minorHAnsi"/>
              </w:rPr>
              <w:t>orily completed their placement.</w:t>
            </w:r>
          </w:p>
          <w:p w14:paraId="616613A6" w14:textId="77777777" w:rsidR="00715DDC" w:rsidRPr="001400FE" w:rsidRDefault="00715DDC" w:rsidP="001400FE">
            <w:pPr>
              <w:tabs>
                <w:tab w:val="left" w:pos="-1080"/>
                <w:tab w:val="left" w:pos="-720"/>
                <w:tab w:val="left" w:pos="254"/>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ind w:hanging="16"/>
              <w:rPr>
                <w:rFonts w:asciiTheme="minorHAnsi" w:hAnsiTheme="minorHAnsi" w:cstheme="minorHAnsi"/>
              </w:rPr>
            </w:pPr>
            <w:r w:rsidRPr="001400FE">
              <w:rPr>
                <w:rFonts w:asciiTheme="minorHAnsi" w:hAnsiTheme="minorHAnsi" w:cstheme="minorHAnsi"/>
              </w:rPr>
              <w:t xml:space="preserve">If </w:t>
            </w:r>
            <w:r w:rsidR="004E5868" w:rsidRPr="001400FE">
              <w:rPr>
                <w:rFonts w:asciiTheme="minorHAnsi" w:hAnsiTheme="minorHAnsi" w:cstheme="minorHAnsi"/>
                <w:b/>
                <w:bCs/>
              </w:rPr>
              <w:t>No</w:t>
            </w:r>
            <w:r w:rsidRPr="001400FE">
              <w:rPr>
                <w:rFonts w:asciiTheme="minorHAnsi" w:hAnsiTheme="minorHAnsi" w:cstheme="minorHAnsi"/>
              </w:rPr>
              <w:t xml:space="preserve"> please note the concerns here (or refer to the relevant sections of the report).</w:t>
            </w:r>
          </w:p>
          <w:p w14:paraId="240CBC92" w14:textId="77777777" w:rsidR="00715DDC" w:rsidRPr="00601D73" w:rsidRDefault="00715DDC" w:rsidP="00504D05"/>
          <w:p w14:paraId="17AAEAC8" w14:textId="77777777" w:rsidR="00715DDC" w:rsidRPr="00601D73" w:rsidRDefault="00715DDC" w:rsidP="00504D05">
            <w:r w:rsidRPr="00601D73">
              <w:t>[If NO refer back to the Programme Director due to significant concerns about progress.  Suggestions for remediation required should be included in Section D]</w:t>
            </w:r>
          </w:p>
          <w:p w14:paraId="12FDC7E9" w14:textId="77777777" w:rsidR="00715DDC" w:rsidRPr="00601D73" w:rsidRDefault="00715DDC" w:rsidP="00504D0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rPr>
                <w:rFonts w:ascii="Arial" w:hAnsi="Arial" w:cs="Arial"/>
                <w:b/>
                <w:sz w:val="22"/>
                <w:szCs w:val="22"/>
              </w:rPr>
            </w:pPr>
          </w:p>
          <w:p w14:paraId="2CEAF389" w14:textId="77777777" w:rsidR="00715DDC" w:rsidRPr="00601D73" w:rsidRDefault="00715DDC" w:rsidP="004E586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360"/>
              </w:tabs>
              <w:suppressAutoHyphens/>
              <w:rPr>
                <w:rFonts w:ascii="Arial" w:hAnsi="Arial" w:cs="Arial"/>
                <w:b/>
                <w:sz w:val="22"/>
                <w:szCs w:val="22"/>
              </w:rPr>
            </w:pPr>
            <w:r w:rsidRPr="00601D73">
              <w:rPr>
                <w:rFonts w:ascii="Arial" w:hAnsi="Arial" w:cs="Arial"/>
                <w:b/>
                <w:sz w:val="22"/>
                <w:szCs w:val="22"/>
              </w:rPr>
              <w:t>Recommendation:</w:t>
            </w:r>
            <w:proofErr w:type="gramStart"/>
            <w:r w:rsidRPr="00601D73">
              <w:rPr>
                <w:rFonts w:ascii="Arial" w:hAnsi="Arial" w:cs="Arial"/>
                <w:sz w:val="22"/>
                <w:szCs w:val="22"/>
              </w:rPr>
              <w:tab/>
              <w:t xml:space="preserve">  </w:t>
            </w:r>
            <w:r w:rsidRPr="00601D73">
              <w:rPr>
                <w:rFonts w:ascii="Arial" w:hAnsi="Arial" w:cs="Arial"/>
                <w:b/>
                <w:sz w:val="22"/>
                <w:szCs w:val="22"/>
              </w:rPr>
              <w:t>PASS</w:t>
            </w:r>
            <w:proofErr w:type="gramEnd"/>
            <w:r w:rsidRPr="00601D73">
              <w:rPr>
                <w:rFonts w:ascii="Arial" w:hAnsi="Arial" w:cs="Arial"/>
                <w:sz w:val="22"/>
                <w:szCs w:val="22"/>
              </w:rPr>
              <w:fldChar w:fldCharType="begin">
                <w:ffData>
                  <w:name w:val="Check8"/>
                  <w:enabled/>
                  <w:calcOnExit w:val="0"/>
                  <w:checkBox>
                    <w:sizeAuto/>
                    <w:default w:val="0"/>
                  </w:checkBox>
                </w:ffData>
              </w:fldChar>
            </w:r>
            <w:r w:rsidRPr="00601D73">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601D73">
              <w:rPr>
                <w:rFonts w:ascii="Arial" w:hAnsi="Arial" w:cs="Arial"/>
                <w:sz w:val="22"/>
                <w:szCs w:val="22"/>
              </w:rPr>
              <w:fldChar w:fldCharType="end"/>
            </w:r>
            <w:r w:rsidRPr="00601D73">
              <w:rPr>
                <w:rFonts w:ascii="Arial" w:hAnsi="Arial" w:cs="Arial"/>
                <w:sz w:val="22"/>
                <w:szCs w:val="22"/>
              </w:rPr>
              <w:t xml:space="preserve"> </w:t>
            </w:r>
            <w:r w:rsidRPr="00601D73">
              <w:rPr>
                <w:rFonts w:ascii="Arial" w:hAnsi="Arial" w:cs="Arial"/>
                <w:sz w:val="22"/>
                <w:szCs w:val="22"/>
              </w:rPr>
              <w:tab/>
              <w:t xml:space="preserve">           </w:t>
            </w:r>
            <w:r w:rsidRPr="00601D73">
              <w:rPr>
                <w:rFonts w:ascii="Arial" w:hAnsi="Arial" w:cs="Arial"/>
                <w:b/>
                <w:sz w:val="22"/>
                <w:szCs w:val="22"/>
              </w:rPr>
              <w:t>REFER TO</w:t>
            </w:r>
            <w:r w:rsidRPr="00601D73">
              <w:rPr>
                <w:rFonts w:ascii="Arial" w:hAnsi="Arial" w:cs="Arial"/>
                <w:sz w:val="22"/>
                <w:szCs w:val="22"/>
              </w:rPr>
              <w:t xml:space="preserve"> </w:t>
            </w:r>
            <w:r w:rsidRPr="00601D73">
              <w:rPr>
                <w:rFonts w:ascii="Arial" w:hAnsi="Arial" w:cs="Arial"/>
                <w:b/>
                <w:sz w:val="22"/>
                <w:szCs w:val="22"/>
              </w:rPr>
              <w:t>PROGRAMME DIRECTOR</w:t>
            </w:r>
            <w:r w:rsidR="004E5868" w:rsidRPr="00601D73">
              <w:rPr>
                <w:rFonts w:ascii="Arial" w:hAnsi="Arial" w:cs="Arial"/>
                <w:b/>
                <w:sz w:val="22"/>
                <w:szCs w:val="22"/>
              </w:rPr>
              <w:t xml:space="preserve"> </w:t>
            </w:r>
            <w:r w:rsidRPr="00601D73">
              <w:rPr>
                <w:rFonts w:ascii="Arial" w:hAnsi="Arial" w:cs="Arial"/>
                <w:b/>
                <w:sz w:val="22"/>
                <w:szCs w:val="22"/>
              </w:rPr>
              <w:t xml:space="preserve">  </w:t>
            </w:r>
            <w:r w:rsidRPr="00601D73">
              <w:rPr>
                <w:rFonts w:ascii="Arial" w:hAnsi="Arial" w:cs="Arial"/>
                <w:b/>
                <w:sz w:val="22"/>
                <w:szCs w:val="22"/>
              </w:rPr>
              <w:fldChar w:fldCharType="begin">
                <w:ffData>
                  <w:name w:val="Check10"/>
                  <w:enabled/>
                  <w:calcOnExit w:val="0"/>
                  <w:checkBox>
                    <w:sizeAuto/>
                    <w:default w:val="0"/>
                  </w:checkBox>
                </w:ffData>
              </w:fldChar>
            </w:r>
            <w:r w:rsidRPr="00601D73">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601D73">
              <w:rPr>
                <w:rFonts w:ascii="Arial" w:hAnsi="Arial" w:cs="Arial"/>
                <w:b/>
                <w:sz w:val="22"/>
                <w:szCs w:val="22"/>
              </w:rPr>
              <w:fldChar w:fldCharType="end"/>
            </w:r>
            <w:r w:rsidRPr="00601D73">
              <w:rPr>
                <w:rFonts w:ascii="Arial" w:hAnsi="Arial" w:cs="Arial"/>
                <w:b/>
                <w:sz w:val="22"/>
                <w:szCs w:val="22"/>
              </w:rPr>
              <w:t xml:space="preserve"> </w:t>
            </w:r>
          </w:p>
          <w:p w14:paraId="4C8DA9F5" w14:textId="77777777" w:rsidR="00715DDC" w:rsidRPr="00601D73" w:rsidRDefault="00715DDC" w:rsidP="00504D05"/>
        </w:tc>
        <w:tc>
          <w:tcPr>
            <w:tcW w:w="1933" w:type="dxa"/>
            <w:vMerge/>
          </w:tcPr>
          <w:p w14:paraId="71BDF803" w14:textId="77777777" w:rsidR="00715DDC" w:rsidRPr="00601D73" w:rsidRDefault="00715DDC" w:rsidP="00504D05"/>
        </w:tc>
      </w:tr>
    </w:tbl>
    <w:p w14:paraId="049D0A60" w14:textId="77777777" w:rsidR="00715DDC" w:rsidRDefault="00715DDC" w:rsidP="00715DDC">
      <w:pPr>
        <w:rPr>
          <w:b/>
        </w:rPr>
      </w:pPr>
      <w:r>
        <w:rPr>
          <w:b/>
        </w:rPr>
        <w:br w:type="page"/>
      </w:r>
    </w:p>
    <w:p w14:paraId="17A3BE93" w14:textId="77777777" w:rsidR="00715DDC" w:rsidRDefault="00715DDC" w:rsidP="001400FE">
      <w:pPr>
        <w:ind w:left="142" w:right="134"/>
        <w:rPr>
          <w:b/>
        </w:rPr>
      </w:pPr>
      <w:r w:rsidRPr="0071015E">
        <w:rPr>
          <w:b/>
        </w:rPr>
        <w:lastRenderedPageBreak/>
        <w:t xml:space="preserve">SECTION C – TEP FEEDBACK </w:t>
      </w:r>
    </w:p>
    <w:p w14:paraId="7FD2BBA1" w14:textId="77777777" w:rsidR="00715DDC" w:rsidRPr="00E65664" w:rsidRDefault="00715DDC" w:rsidP="001400FE">
      <w:pPr>
        <w:ind w:left="142" w:right="134"/>
        <w:rPr>
          <w:b/>
          <w:sz w:val="16"/>
          <w:szCs w:val="16"/>
        </w:rPr>
      </w:pPr>
    </w:p>
    <w:p w14:paraId="52751276" w14:textId="77777777" w:rsidR="00715DDC" w:rsidRPr="008F72C8" w:rsidRDefault="00715DDC" w:rsidP="001400FE">
      <w:pPr>
        <w:ind w:left="142" w:right="134"/>
        <w:rPr>
          <w:i/>
        </w:rPr>
      </w:pPr>
      <w:r w:rsidRPr="008F72C8">
        <w:rPr>
          <w:i/>
        </w:rPr>
        <w:t xml:space="preserve">This section is for the TEP to comment on this report and on any relevant aspects of the placement (e.g., range of experiences provided, supervision, team working, etc.) </w:t>
      </w:r>
    </w:p>
    <w:p w14:paraId="7052262F" w14:textId="77777777" w:rsidR="00715DDC" w:rsidRPr="00E65664" w:rsidRDefault="00715DDC" w:rsidP="00715DDC">
      <w:pPr>
        <w:rPr>
          <w:sz w:val="16"/>
          <w:szCs w:val="16"/>
        </w:rPr>
      </w:pPr>
    </w:p>
    <w:tbl>
      <w:tblPr>
        <w:tblW w:w="15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1"/>
        <w:gridCol w:w="11809"/>
      </w:tblGrid>
      <w:tr w:rsidR="00715DDC" w14:paraId="5567C2D1" w14:textId="77777777" w:rsidTr="004E5868">
        <w:trPr>
          <w:trHeight w:val="199"/>
        </w:trPr>
        <w:tc>
          <w:tcPr>
            <w:tcW w:w="3761" w:type="dxa"/>
            <w:shd w:val="clear" w:color="auto" w:fill="D9D9D9" w:themeFill="background1" w:themeFillShade="D9"/>
          </w:tcPr>
          <w:p w14:paraId="1A8FD9CE" w14:textId="77777777" w:rsidR="00715DDC" w:rsidRDefault="00715DDC" w:rsidP="00504D05">
            <w:pPr>
              <w:ind w:left="-21"/>
              <w:rPr>
                <w:b/>
              </w:rPr>
            </w:pPr>
            <w:r>
              <w:rPr>
                <w:b/>
              </w:rPr>
              <w:t xml:space="preserve">Comments on this report </w:t>
            </w:r>
          </w:p>
          <w:p w14:paraId="1BA369B6" w14:textId="77777777" w:rsidR="00715DDC" w:rsidRPr="002A758B" w:rsidRDefault="00715DDC" w:rsidP="00504D05">
            <w:pPr>
              <w:ind w:left="-21"/>
              <w:rPr>
                <w:b/>
              </w:rPr>
            </w:pPr>
          </w:p>
        </w:tc>
        <w:tc>
          <w:tcPr>
            <w:tcW w:w="11809" w:type="dxa"/>
          </w:tcPr>
          <w:p w14:paraId="671B3598" w14:textId="77777777" w:rsidR="00715DDC" w:rsidRDefault="00715DDC" w:rsidP="00504D05">
            <w:pPr>
              <w:ind w:left="-21"/>
            </w:pPr>
          </w:p>
          <w:p w14:paraId="19E3F731" w14:textId="77777777" w:rsidR="00715DDC" w:rsidRDefault="00715DDC" w:rsidP="00504D05">
            <w:pPr>
              <w:ind w:left="-21"/>
            </w:pPr>
          </w:p>
          <w:p w14:paraId="598EC6A6" w14:textId="77777777" w:rsidR="00715DDC" w:rsidRDefault="00715DDC" w:rsidP="00504D05"/>
        </w:tc>
      </w:tr>
      <w:tr w:rsidR="00715DDC" w14:paraId="3BA4BAD9" w14:textId="77777777" w:rsidTr="004E5868">
        <w:trPr>
          <w:trHeight w:val="161"/>
        </w:trPr>
        <w:tc>
          <w:tcPr>
            <w:tcW w:w="3761" w:type="dxa"/>
            <w:shd w:val="clear" w:color="auto" w:fill="D9D9D9" w:themeFill="background1" w:themeFillShade="D9"/>
          </w:tcPr>
          <w:p w14:paraId="08A9B714" w14:textId="77777777" w:rsidR="00715DDC" w:rsidRPr="002A758B" w:rsidRDefault="00715DDC" w:rsidP="00504D05">
            <w:pPr>
              <w:ind w:left="-21"/>
              <w:rPr>
                <w:b/>
              </w:rPr>
            </w:pPr>
            <w:r>
              <w:rPr>
                <w:b/>
              </w:rPr>
              <w:t xml:space="preserve">Strengths of the placement </w:t>
            </w:r>
          </w:p>
          <w:p w14:paraId="71E123FF" w14:textId="77777777" w:rsidR="00715DDC" w:rsidRPr="002A758B" w:rsidRDefault="00715DDC" w:rsidP="00504D05">
            <w:pPr>
              <w:ind w:left="-21"/>
              <w:rPr>
                <w:b/>
              </w:rPr>
            </w:pPr>
          </w:p>
        </w:tc>
        <w:tc>
          <w:tcPr>
            <w:tcW w:w="11809" w:type="dxa"/>
          </w:tcPr>
          <w:p w14:paraId="652EF481" w14:textId="77777777" w:rsidR="00715DDC" w:rsidRDefault="00715DDC" w:rsidP="00504D05">
            <w:pPr>
              <w:ind w:left="-21"/>
            </w:pPr>
          </w:p>
          <w:p w14:paraId="5566F744" w14:textId="77777777" w:rsidR="00715DDC" w:rsidRDefault="00715DDC" w:rsidP="00504D05">
            <w:pPr>
              <w:ind w:left="-21"/>
            </w:pPr>
          </w:p>
          <w:p w14:paraId="6A28D5F3" w14:textId="77777777" w:rsidR="00715DDC" w:rsidRDefault="00715DDC" w:rsidP="00504D05"/>
        </w:tc>
      </w:tr>
      <w:tr w:rsidR="00715DDC" w14:paraId="3FB408C0" w14:textId="77777777" w:rsidTr="004E5868">
        <w:trPr>
          <w:trHeight w:val="493"/>
        </w:trPr>
        <w:tc>
          <w:tcPr>
            <w:tcW w:w="3761" w:type="dxa"/>
            <w:shd w:val="clear" w:color="auto" w:fill="D9D9D9" w:themeFill="background1" w:themeFillShade="D9"/>
          </w:tcPr>
          <w:p w14:paraId="39A0DC11" w14:textId="77777777" w:rsidR="00715DDC" w:rsidRDefault="00715DDC" w:rsidP="00504D05">
            <w:pPr>
              <w:ind w:left="-21"/>
              <w:rPr>
                <w:b/>
              </w:rPr>
            </w:pPr>
            <w:r>
              <w:rPr>
                <w:b/>
              </w:rPr>
              <w:t xml:space="preserve">Improvement suggestions </w:t>
            </w:r>
          </w:p>
          <w:p w14:paraId="6B274BB8" w14:textId="77777777" w:rsidR="00715DDC" w:rsidRPr="002A758B" w:rsidRDefault="00715DDC" w:rsidP="00504D05">
            <w:pPr>
              <w:ind w:left="-21"/>
              <w:rPr>
                <w:b/>
              </w:rPr>
            </w:pPr>
          </w:p>
        </w:tc>
        <w:tc>
          <w:tcPr>
            <w:tcW w:w="11809" w:type="dxa"/>
          </w:tcPr>
          <w:p w14:paraId="5D90BFFD" w14:textId="77777777" w:rsidR="00715DDC" w:rsidRDefault="00715DDC" w:rsidP="00504D05">
            <w:pPr>
              <w:ind w:left="-21"/>
            </w:pPr>
          </w:p>
          <w:p w14:paraId="1522275A" w14:textId="77777777" w:rsidR="00715DDC" w:rsidRDefault="00715DDC" w:rsidP="00504D05">
            <w:pPr>
              <w:ind w:left="-21"/>
            </w:pPr>
          </w:p>
          <w:p w14:paraId="5A4C6463" w14:textId="77777777" w:rsidR="00715DDC" w:rsidRDefault="00715DDC" w:rsidP="00504D05"/>
        </w:tc>
      </w:tr>
    </w:tbl>
    <w:p w14:paraId="78C07EF8" w14:textId="77777777" w:rsidR="00715DDC" w:rsidRDefault="00715DDC" w:rsidP="00715DDC">
      <w:pPr>
        <w:rPr>
          <w:b/>
        </w:rPr>
      </w:pPr>
    </w:p>
    <w:p w14:paraId="0BD3EC67" w14:textId="77777777" w:rsidR="00715DDC" w:rsidRDefault="00715DDC" w:rsidP="00715DDC">
      <w:pPr>
        <w:rPr>
          <w:b/>
        </w:rPr>
      </w:pPr>
    </w:p>
    <w:p w14:paraId="5C20EC14" w14:textId="77777777" w:rsidR="00715DDC" w:rsidRDefault="00715DDC" w:rsidP="001400FE">
      <w:pPr>
        <w:ind w:left="142" w:right="44"/>
        <w:rPr>
          <w:b/>
        </w:rPr>
      </w:pPr>
      <w:r w:rsidRPr="0071015E">
        <w:rPr>
          <w:b/>
        </w:rPr>
        <w:t xml:space="preserve">SECTION D – ACTION/PLANNING FOR NEXT STEPS </w:t>
      </w:r>
    </w:p>
    <w:p w14:paraId="760DB219" w14:textId="77777777" w:rsidR="00715DDC" w:rsidRPr="00C520A6" w:rsidRDefault="00715DDC" w:rsidP="001400FE">
      <w:pPr>
        <w:ind w:left="142" w:right="44"/>
        <w:rPr>
          <w:b/>
          <w:sz w:val="16"/>
          <w:szCs w:val="16"/>
        </w:rPr>
      </w:pPr>
    </w:p>
    <w:p w14:paraId="06766C6F" w14:textId="77777777" w:rsidR="00715DDC" w:rsidRPr="008F72C8" w:rsidRDefault="00715DDC" w:rsidP="001400FE">
      <w:pPr>
        <w:ind w:left="142" w:right="44"/>
        <w:rPr>
          <w:i/>
        </w:rPr>
      </w:pPr>
      <w:r w:rsidRPr="008F72C8">
        <w:rPr>
          <w:i/>
        </w:rPr>
        <w:t>This section is for the TEP and placement supervisor to record agreed actions (including any updates for the Professional Development Plan or areas to be addressed in the next part of the placement)</w:t>
      </w:r>
    </w:p>
    <w:p w14:paraId="082AA1D7" w14:textId="77777777" w:rsidR="00715DDC" w:rsidRPr="00E65664" w:rsidRDefault="00715DDC" w:rsidP="00715DDC">
      <w:pPr>
        <w:rPr>
          <w:sz w:val="16"/>
          <w:szCs w:val="16"/>
        </w:rPr>
      </w:pPr>
    </w:p>
    <w:tbl>
      <w:tblPr>
        <w:tblW w:w="15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6"/>
        <w:gridCol w:w="2268"/>
        <w:gridCol w:w="2216"/>
      </w:tblGrid>
      <w:tr w:rsidR="00715DDC" w14:paraId="4E52DB07" w14:textId="77777777" w:rsidTr="004E5868">
        <w:trPr>
          <w:trHeight w:val="63"/>
        </w:trPr>
        <w:tc>
          <w:tcPr>
            <w:tcW w:w="11086" w:type="dxa"/>
            <w:shd w:val="clear" w:color="auto" w:fill="D9D9D9" w:themeFill="background1" w:themeFillShade="D9"/>
          </w:tcPr>
          <w:p w14:paraId="668F5B77" w14:textId="77777777" w:rsidR="00715DDC" w:rsidRDefault="00715DDC" w:rsidP="00504D05">
            <w:pPr>
              <w:rPr>
                <w:b/>
              </w:rPr>
            </w:pPr>
            <w:r>
              <w:rPr>
                <w:b/>
              </w:rPr>
              <w:t xml:space="preserve">What </w:t>
            </w:r>
          </w:p>
        </w:tc>
        <w:tc>
          <w:tcPr>
            <w:tcW w:w="2268" w:type="dxa"/>
            <w:shd w:val="clear" w:color="auto" w:fill="D9D9D9" w:themeFill="background1" w:themeFillShade="D9"/>
          </w:tcPr>
          <w:p w14:paraId="24B4E46F" w14:textId="77777777" w:rsidR="00715DDC" w:rsidRDefault="00715DDC" w:rsidP="00504D05">
            <w:pPr>
              <w:rPr>
                <w:b/>
              </w:rPr>
            </w:pPr>
            <w:r>
              <w:rPr>
                <w:b/>
              </w:rPr>
              <w:t xml:space="preserve">Who </w:t>
            </w:r>
          </w:p>
        </w:tc>
        <w:tc>
          <w:tcPr>
            <w:tcW w:w="2216" w:type="dxa"/>
            <w:shd w:val="clear" w:color="auto" w:fill="D9D9D9" w:themeFill="background1" w:themeFillShade="D9"/>
          </w:tcPr>
          <w:p w14:paraId="4AAC47FF" w14:textId="77777777" w:rsidR="00715DDC" w:rsidRDefault="00715DDC" w:rsidP="00504D05">
            <w:pPr>
              <w:rPr>
                <w:b/>
              </w:rPr>
            </w:pPr>
            <w:r>
              <w:rPr>
                <w:b/>
              </w:rPr>
              <w:t xml:space="preserve">When by </w:t>
            </w:r>
          </w:p>
        </w:tc>
      </w:tr>
      <w:tr w:rsidR="00715DDC" w14:paraId="5CC28715" w14:textId="77777777" w:rsidTr="004E5868">
        <w:trPr>
          <w:trHeight w:val="63"/>
        </w:trPr>
        <w:tc>
          <w:tcPr>
            <w:tcW w:w="11086" w:type="dxa"/>
          </w:tcPr>
          <w:p w14:paraId="5BA969C4" w14:textId="77777777" w:rsidR="00715DDC" w:rsidRDefault="00715DDC" w:rsidP="00504D05">
            <w:pPr>
              <w:ind w:left="96"/>
              <w:rPr>
                <w:b/>
              </w:rPr>
            </w:pPr>
          </w:p>
        </w:tc>
        <w:tc>
          <w:tcPr>
            <w:tcW w:w="2268" w:type="dxa"/>
          </w:tcPr>
          <w:p w14:paraId="0D4B7653" w14:textId="77777777" w:rsidR="00715DDC" w:rsidRDefault="00715DDC" w:rsidP="00504D05">
            <w:pPr>
              <w:ind w:left="96"/>
              <w:rPr>
                <w:b/>
              </w:rPr>
            </w:pPr>
          </w:p>
        </w:tc>
        <w:tc>
          <w:tcPr>
            <w:tcW w:w="2216" w:type="dxa"/>
          </w:tcPr>
          <w:p w14:paraId="2306F3C5" w14:textId="77777777" w:rsidR="00715DDC" w:rsidRDefault="00715DDC" w:rsidP="00504D05">
            <w:pPr>
              <w:ind w:left="96"/>
              <w:rPr>
                <w:b/>
              </w:rPr>
            </w:pPr>
          </w:p>
        </w:tc>
      </w:tr>
      <w:tr w:rsidR="00715DDC" w14:paraId="1A92595E" w14:textId="77777777" w:rsidTr="004E5868">
        <w:trPr>
          <w:trHeight w:val="63"/>
        </w:trPr>
        <w:tc>
          <w:tcPr>
            <w:tcW w:w="11086" w:type="dxa"/>
          </w:tcPr>
          <w:p w14:paraId="2DC52B83" w14:textId="77777777" w:rsidR="00715DDC" w:rsidRDefault="00715DDC" w:rsidP="00504D05">
            <w:pPr>
              <w:ind w:left="96"/>
              <w:rPr>
                <w:b/>
              </w:rPr>
            </w:pPr>
          </w:p>
        </w:tc>
        <w:tc>
          <w:tcPr>
            <w:tcW w:w="2268" w:type="dxa"/>
          </w:tcPr>
          <w:p w14:paraId="0023163D" w14:textId="77777777" w:rsidR="00715DDC" w:rsidRDefault="00715DDC" w:rsidP="00504D05">
            <w:pPr>
              <w:ind w:left="96"/>
              <w:rPr>
                <w:b/>
              </w:rPr>
            </w:pPr>
          </w:p>
        </w:tc>
        <w:tc>
          <w:tcPr>
            <w:tcW w:w="2216" w:type="dxa"/>
          </w:tcPr>
          <w:p w14:paraId="5D18C6E0" w14:textId="77777777" w:rsidR="00715DDC" w:rsidRDefault="00715DDC" w:rsidP="00504D05">
            <w:pPr>
              <w:ind w:left="96"/>
              <w:rPr>
                <w:b/>
              </w:rPr>
            </w:pPr>
          </w:p>
        </w:tc>
      </w:tr>
      <w:tr w:rsidR="00715DDC" w14:paraId="2494FB24" w14:textId="77777777" w:rsidTr="004E5868">
        <w:trPr>
          <w:trHeight w:val="63"/>
        </w:trPr>
        <w:tc>
          <w:tcPr>
            <w:tcW w:w="11086" w:type="dxa"/>
          </w:tcPr>
          <w:p w14:paraId="7B7B32C7" w14:textId="77777777" w:rsidR="00715DDC" w:rsidRDefault="00715DDC" w:rsidP="00504D05">
            <w:pPr>
              <w:ind w:left="96"/>
              <w:rPr>
                <w:b/>
              </w:rPr>
            </w:pPr>
          </w:p>
        </w:tc>
        <w:tc>
          <w:tcPr>
            <w:tcW w:w="2268" w:type="dxa"/>
          </w:tcPr>
          <w:p w14:paraId="4057EF02" w14:textId="77777777" w:rsidR="00715DDC" w:rsidRDefault="00715DDC" w:rsidP="00504D05">
            <w:pPr>
              <w:ind w:left="96"/>
              <w:rPr>
                <w:b/>
              </w:rPr>
            </w:pPr>
          </w:p>
        </w:tc>
        <w:tc>
          <w:tcPr>
            <w:tcW w:w="2216" w:type="dxa"/>
          </w:tcPr>
          <w:p w14:paraId="0878FD2A" w14:textId="77777777" w:rsidR="00715DDC" w:rsidRDefault="00715DDC" w:rsidP="00504D05">
            <w:pPr>
              <w:ind w:left="96"/>
              <w:rPr>
                <w:b/>
              </w:rPr>
            </w:pPr>
          </w:p>
        </w:tc>
      </w:tr>
      <w:tr w:rsidR="00715DDC" w14:paraId="115C1EC2" w14:textId="77777777" w:rsidTr="004E5868">
        <w:trPr>
          <w:trHeight w:val="63"/>
        </w:trPr>
        <w:tc>
          <w:tcPr>
            <w:tcW w:w="11086" w:type="dxa"/>
          </w:tcPr>
          <w:p w14:paraId="0273677A" w14:textId="77777777" w:rsidR="00715DDC" w:rsidRDefault="00715DDC" w:rsidP="00504D05">
            <w:pPr>
              <w:ind w:left="96"/>
              <w:rPr>
                <w:b/>
              </w:rPr>
            </w:pPr>
          </w:p>
        </w:tc>
        <w:tc>
          <w:tcPr>
            <w:tcW w:w="2268" w:type="dxa"/>
          </w:tcPr>
          <w:p w14:paraId="20556D2B" w14:textId="77777777" w:rsidR="00715DDC" w:rsidRDefault="00715DDC" w:rsidP="00504D05">
            <w:pPr>
              <w:ind w:left="96"/>
              <w:rPr>
                <w:b/>
              </w:rPr>
            </w:pPr>
          </w:p>
        </w:tc>
        <w:tc>
          <w:tcPr>
            <w:tcW w:w="2216" w:type="dxa"/>
          </w:tcPr>
          <w:p w14:paraId="0849C6CB" w14:textId="77777777" w:rsidR="00715DDC" w:rsidRDefault="00715DDC" w:rsidP="00504D05">
            <w:pPr>
              <w:ind w:left="96"/>
              <w:rPr>
                <w:b/>
              </w:rPr>
            </w:pPr>
          </w:p>
        </w:tc>
      </w:tr>
    </w:tbl>
    <w:p w14:paraId="1614B71F" w14:textId="77777777" w:rsidR="00715DDC" w:rsidRPr="00E65664" w:rsidRDefault="00715DDC" w:rsidP="00715DDC">
      <w:pPr>
        <w:rPr>
          <w:sz w:val="16"/>
          <w:szCs w:val="16"/>
        </w:rPr>
      </w:pPr>
    </w:p>
    <w:tbl>
      <w:tblPr>
        <w:tblW w:w="15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1"/>
        <w:gridCol w:w="7903"/>
        <w:gridCol w:w="1463"/>
        <w:gridCol w:w="3143"/>
      </w:tblGrid>
      <w:tr w:rsidR="00715DDC" w14:paraId="0865F598" w14:textId="77777777" w:rsidTr="004E5868">
        <w:trPr>
          <w:trHeight w:val="94"/>
        </w:trPr>
        <w:tc>
          <w:tcPr>
            <w:tcW w:w="3061" w:type="dxa"/>
            <w:shd w:val="clear" w:color="auto" w:fill="D9D9D9" w:themeFill="background1" w:themeFillShade="D9"/>
          </w:tcPr>
          <w:p w14:paraId="33C1CE0B" w14:textId="77777777" w:rsidR="00715DDC" w:rsidRDefault="00715DDC" w:rsidP="00504D05">
            <w:pPr>
              <w:rPr>
                <w:b/>
              </w:rPr>
            </w:pPr>
            <w:r>
              <w:rPr>
                <w:b/>
              </w:rPr>
              <w:t xml:space="preserve">Placement supervisor </w:t>
            </w:r>
          </w:p>
          <w:p w14:paraId="2D0A552A" w14:textId="77777777" w:rsidR="00715DDC" w:rsidRPr="00645A68" w:rsidRDefault="00715DDC" w:rsidP="00504D05">
            <w:pPr>
              <w:rPr>
                <w:b/>
              </w:rPr>
            </w:pPr>
          </w:p>
        </w:tc>
        <w:tc>
          <w:tcPr>
            <w:tcW w:w="7903" w:type="dxa"/>
          </w:tcPr>
          <w:p w14:paraId="0071E595" w14:textId="77777777" w:rsidR="00715DDC" w:rsidRDefault="00715DDC" w:rsidP="00504D05"/>
        </w:tc>
        <w:tc>
          <w:tcPr>
            <w:tcW w:w="1463" w:type="dxa"/>
            <w:shd w:val="clear" w:color="auto" w:fill="D9D9D9" w:themeFill="background1" w:themeFillShade="D9"/>
          </w:tcPr>
          <w:p w14:paraId="2C8136E2" w14:textId="77777777" w:rsidR="00715DDC" w:rsidRPr="0071015E" w:rsidRDefault="00715DDC" w:rsidP="00504D05">
            <w:pPr>
              <w:rPr>
                <w:b/>
              </w:rPr>
            </w:pPr>
            <w:r w:rsidRPr="0071015E">
              <w:rPr>
                <w:b/>
              </w:rPr>
              <w:t xml:space="preserve">Date </w:t>
            </w:r>
          </w:p>
        </w:tc>
        <w:tc>
          <w:tcPr>
            <w:tcW w:w="3143" w:type="dxa"/>
          </w:tcPr>
          <w:p w14:paraId="742346F4" w14:textId="77777777" w:rsidR="00715DDC" w:rsidRDefault="00715DDC" w:rsidP="00504D05"/>
        </w:tc>
      </w:tr>
      <w:tr w:rsidR="00715DDC" w14:paraId="26C0D9B8" w14:textId="77777777" w:rsidTr="004E5868">
        <w:trPr>
          <w:trHeight w:val="187"/>
        </w:trPr>
        <w:tc>
          <w:tcPr>
            <w:tcW w:w="3061" w:type="dxa"/>
            <w:shd w:val="clear" w:color="auto" w:fill="D9D9D9" w:themeFill="background1" w:themeFillShade="D9"/>
          </w:tcPr>
          <w:p w14:paraId="4A8B7626" w14:textId="77777777" w:rsidR="00715DDC" w:rsidRDefault="00715DDC" w:rsidP="00504D05">
            <w:pPr>
              <w:rPr>
                <w:b/>
              </w:rPr>
            </w:pPr>
            <w:r>
              <w:rPr>
                <w:b/>
              </w:rPr>
              <w:t xml:space="preserve">TEP </w:t>
            </w:r>
          </w:p>
          <w:p w14:paraId="634076E7" w14:textId="77777777" w:rsidR="00715DDC" w:rsidRPr="00645A68" w:rsidRDefault="00715DDC" w:rsidP="00504D05">
            <w:pPr>
              <w:rPr>
                <w:b/>
              </w:rPr>
            </w:pPr>
          </w:p>
        </w:tc>
        <w:tc>
          <w:tcPr>
            <w:tcW w:w="7903" w:type="dxa"/>
          </w:tcPr>
          <w:p w14:paraId="3B1E79B9" w14:textId="77777777" w:rsidR="00715DDC" w:rsidRDefault="00715DDC" w:rsidP="00504D05"/>
        </w:tc>
        <w:tc>
          <w:tcPr>
            <w:tcW w:w="1463" w:type="dxa"/>
            <w:shd w:val="clear" w:color="auto" w:fill="D9D9D9" w:themeFill="background1" w:themeFillShade="D9"/>
          </w:tcPr>
          <w:p w14:paraId="1B308713" w14:textId="77777777" w:rsidR="00715DDC" w:rsidRPr="0071015E" w:rsidRDefault="00715DDC" w:rsidP="00504D05">
            <w:pPr>
              <w:rPr>
                <w:b/>
              </w:rPr>
            </w:pPr>
            <w:r w:rsidRPr="0071015E">
              <w:rPr>
                <w:b/>
              </w:rPr>
              <w:t xml:space="preserve">Date </w:t>
            </w:r>
          </w:p>
        </w:tc>
        <w:tc>
          <w:tcPr>
            <w:tcW w:w="3143" w:type="dxa"/>
          </w:tcPr>
          <w:p w14:paraId="2FBAA7B7" w14:textId="77777777" w:rsidR="00715DDC" w:rsidRDefault="00715DDC" w:rsidP="00504D05"/>
        </w:tc>
      </w:tr>
    </w:tbl>
    <w:p w14:paraId="4F6D3133" w14:textId="77777777" w:rsidR="006F68E0" w:rsidRDefault="006F68E0" w:rsidP="006F68E0">
      <w:pPr>
        <w:rPr>
          <w:rFonts w:ascii="Arial" w:hAnsi="Arial" w:cs="Arial"/>
          <w:sz w:val="20"/>
        </w:rPr>
      </w:pPr>
    </w:p>
    <w:p w14:paraId="2B0544B3" w14:textId="77777777" w:rsidR="00601D73" w:rsidRDefault="00601D73">
      <w:pPr>
        <w:ind w:left="0"/>
        <w:jc w:val="left"/>
        <w:rPr>
          <w:rFonts w:ascii="Arial" w:hAnsi="Arial" w:cs="Arial"/>
          <w:sz w:val="20"/>
        </w:rPr>
      </w:pPr>
      <w:r>
        <w:rPr>
          <w:rFonts w:ascii="Arial" w:hAnsi="Arial" w:cs="Arial"/>
          <w:sz w:val="20"/>
        </w:rPr>
        <w:br w:type="page"/>
      </w:r>
    </w:p>
    <w:p w14:paraId="04295256" w14:textId="77777777" w:rsidR="00CC2DA2" w:rsidRDefault="00CC2DA2" w:rsidP="006F68E0">
      <w:pPr>
        <w:rPr>
          <w:rFonts w:ascii="Arial" w:hAnsi="Arial" w:cs="Arial"/>
          <w:sz w:val="20"/>
        </w:rPr>
      </w:pPr>
    </w:p>
    <w:p w14:paraId="40484F69" w14:textId="77777777" w:rsidR="00A13D8D" w:rsidRDefault="00A13D8D" w:rsidP="006F68E0">
      <w:pPr>
        <w:rPr>
          <w:rFonts w:ascii="Arial" w:hAnsi="Arial" w:cs="Arial"/>
          <w:sz w:val="20"/>
        </w:rPr>
        <w:sectPr w:rsidR="00A13D8D" w:rsidSect="00907DAA">
          <w:headerReference w:type="default" r:id="rId10"/>
          <w:footerReference w:type="even" r:id="rId11"/>
          <w:footerReference w:type="default" r:id="rId12"/>
          <w:pgSz w:w="16838" w:h="11906" w:orient="landscape" w:code="9"/>
          <w:pgMar w:top="709" w:right="567" w:bottom="709" w:left="567" w:header="709" w:footer="709" w:gutter="0"/>
          <w:cols w:space="708"/>
          <w:docGrid w:linePitch="360"/>
        </w:sectPr>
      </w:pPr>
    </w:p>
    <w:p w14:paraId="311B4264" w14:textId="77777777" w:rsidR="00A13D8D" w:rsidRDefault="00A13D8D" w:rsidP="006F68E0">
      <w:pPr>
        <w:rPr>
          <w:rFonts w:ascii="Arial" w:hAnsi="Arial" w:cs="Arial"/>
          <w:sz w:val="20"/>
        </w:rPr>
      </w:pPr>
    </w:p>
    <w:p w14:paraId="7DCEC899" w14:textId="77777777" w:rsidR="00A13D8D" w:rsidRPr="00A13D8D" w:rsidRDefault="00A13D8D" w:rsidP="00A13D8D">
      <w:pPr>
        <w:tabs>
          <w:tab w:val="left" w:pos="993"/>
        </w:tabs>
        <w:ind w:left="284" w:right="282"/>
        <w:rPr>
          <w:b/>
        </w:rPr>
      </w:pPr>
      <w:r>
        <w:rPr>
          <w:b/>
        </w:rPr>
        <w:t>8.2</w:t>
      </w:r>
      <w:r w:rsidRPr="00A13D8D">
        <w:rPr>
          <w:b/>
        </w:rPr>
        <w:tab/>
      </w:r>
      <w:r>
        <w:rPr>
          <w:b/>
        </w:rPr>
        <w:t>Year 1</w:t>
      </w:r>
      <w:r w:rsidRPr="00A13D8D">
        <w:rPr>
          <w:b/>
        </w:rPr>
        <w:t xml:space="preserve"> </w:t>
      </w:r>
      <w:r>
        <w:rPr>
          <w:b/>
        </w:rPr>
        <w:t>Field Tutor</w:t>
      </w:r>
      <w:r w:rsidRPr="00A13D8D">
        <w:rPr>
          <w:b/>
        </w:rPr>
        <w:t xml:space="preserve"> Summative Report</w:t>
      </w:r>
    </w:p>
    <w:p w14:paraId="00F2805C" w14:textId="77777777" w:rsidR="00A13D8D" w:rsidRDefault="00A13D8D" w:rsidP="00A13D8D">
      <w:pPr>
        <w:ind w:left="284" w:right="282"/>
      </w:pPr>
    </w:p>
    <w:p w14:paraId="7232F6C0" w14:textId="77777777" w:rsidR="00A13D8D" w:rsidRDefault="00A13D8D" w:rsidP="00A13D8D">
      <w:pPr>
        <w:ind w:left="284" w:right="282"/>
      </w:pPr>
      <w:r>
        <w:t>The report</w:t>
      </w:r>
      <w:r w:rsidRPr="00D76D31">
        <w:t xml:space="preserve"> should be discussed with the trainee concerned</w:t>
      </w:r>
      <w:r>
        <w:t xml:space="preserve"> before submission. The trainee should then complete their section and send the finished report in advance of the end of year appraisal by email to the Year 1 APT (Tim Cooke) and their personal tutor. A copy </w:t>
      </w:r>
      <w:r w:rsidRPr="00D76D31">
        <w:t xml:space="preserve">signed by both the trainee and </w:t>
      </w:r>
      <w:r w:rsidR="00365355">
        <w:t>Field Tutor</w:t>
      </w:r>
      <w:r w:rsidRPr="00D76D31">
        <w:t xml:space="preserve"> </w:t>
      </w:r>
      <w:r>
        <w:t xml:space="preserve">should be added to the trainee’s work file. </w:t>
      </w:r>
    </w:p>
    <w:p w14:paraId="28311FD6" w14:textId="77777777" w:rsidR="00A13D8D" w:rsidRDefault="00A13D8D" w:rsidP="006F68E0">
      <w:pPr>
        <w:rPr>
          <w:rFonts w:ascii="Arial" w:hAnsi="Arial" w:cs="Arial"/>
          <w:sz w:val="20"/>
        </w:rPr>
      </w:pPr>
    </w:p>
    <w:p w14:paraId="7F9F0BF6" w14:textId="77777777" w:rsidR="002C258D" w:rsidRDefault="002C258D" w:rsidP="006F68E0">
      <w:pPr>
        <w:rPr>
          <w:rFonts w:ascii="Arial" w:hAnsi="Arial" w:cs="Arial"/>
          <w:sz w:val="20"/>
        </w:rPr>
      </w:pPr>
    </w:p>
    <w:p w14:paraId="139AD78D" w14:textId="77777777" w:rsidR="002C258D" w:rsidRDefault="002C258D" w:rsidP="006F68E0">
      <w:pPr>
        <w:rPr>
          <w:rFonts w:ascii="Arial" w:hAnsi="Arial" w:cs="Arial"/>
          <w:sz w:val="20"/>
        </w:rPr>
      </w:pPr>
      <w:r>
        <w:rPr>
          <w:rFonts w:ascii="Arial" w:hAnsi="Arial" w:cs="Arial"/>
          <w:sz w:val="20"/>
        </w:rPr>
        <w:br w:type="page"/>
      </w:r>
    </w:p>
    <w:p w14:paraId="364C0760" w14:textId="77777777" w:rsidR="002C258D" w:rsidRDefault="002C258D" w:rsidP="006F68E0">
      <w:pPr>
        <w:rPr>
          <w:rFonts w:ascii="Arial" w:hAnsi="Arial" w:cs="Arial"/>
          <w:sz w:val="20"/>
        </w:rPr>
      </w:pPr>
      <w:r>
        <w:rPr>
          <w:rFonts w:ascii="Arial" w:hAnsi="Arial" w:cs="Arial"/>
          <w:sz w:val="20"/>
        </w:rPr>
        <w:lastRenderedPageBreak/>
        <w:br w:type="page"/>
      </w:r>
    </w:p>
    <w:p w14:paraId="1DC3CED6" w14:textId="77777777" w:rsidR="002C258D" w:rsidRPr="002114AE" w:rsidRDefault="002C258D" w:rsidP="002C258D">
      <w:pPr>
        <w:rPr>
          <w:b/>
          <w:color w:val="365F91" w:themeColor="accent1" w:themeShade="BF"/>
        </w:rPr>
      </w:pPr>
      <w:r w:rsidRPr="002114AE">
        <w:rPr>
          <w:b/>
          <w:color w:val="365F91" w:themeColor="accent1" w:themeShade="BF"/>
        </w:rPr>
        <w:lastRenderedPageBreak/>
        <w:t>UNIVERSITY OF SOUTHAMPTON, DOCTORAL PROGRAMME IN EDUCATIONAL PSYCHOLOGY</w:t>
      </w:r>
    </w:p>
    <w:p w14:paraId="7BE29CDD" w14:textId="77777777" w:rsidR="002C258D" w:rsidRPr="002114AE" w:rsidRDefault="002C258D" w:rsidP="002C258D">
      <w:pPr>
        <w:rPr>
          <w:b/>
          <w:color w:val="365F91" w:themeColor="accent1" w:themeShade="BF"/>
        </w:rPr>
      </w:pPr>
      <w:r>
        <w:rPr>
          <w:b/>
          <w:color w:val="365F91" w:themeColor="accent1" w:themeShade="BF"/>
        </w:rPr>
        <w:t>Field tutor end of year report</w:t>
      </w:r>
    </w:p>
    <w:p w14:paraId="3FA8C22C" w14:textId="77777777" w:rsidR="002C258D" w:rsidRPr="00F71318" w:rsidRDefault="002C258D" w:rsidP="002C258D">
      <w:pPr>
        <w:rPr>
          <w:rFonts w:ascii="Arial" w:hAnsi="Arial" w:cs="Arial"/>
          <w:sz w:val="18"/>
        </w:rPr>
      </w:pPr>
    </w:p>
    <w:p w14:paraId="0C781C13" w14:textId="77777777" w:rsidR="0098410A" w:rsidRDefault="0098410A" w:rsidP="0098410A">
      <w:pPr>
        <w:rPr>
          <w:i/>
          <w:iCs/>
          <w:spacing w:val="-6"/>
          <w:sz w:val="20"/>
        </w:rPr>
      </w:pPr>
      <w:r w:rsidRPr="00C029AB">
        <w:rPr>
          <w:i/>
          <w:iCs/>
          <w:spacing w:val="-6"/>
          <w:sz w:val="20"/>
        </w:rPr>
        <w:t xml:space="preserve">This report should be completed by the </w:t>
      </w:r>
      <w:r>
        <w:rPr>
          <w:i/>
          <w:iCs/>
          <w:spacing w:val="-6"/>
          <w:sz w:val="20"/>
        </w:rPr>
        <w:t>field tutor</w:t>
      </w:r>
      <w:r w:rsidRPr="00C029AB">
        <w:rPr>
          <w:i/>
          <w:iCs/>
          <w:spacing w:val="-6"/>
          <w:sz w:val="20"/>
        </w:rPr>
        <w:t xml:space="preserve"> and discussed with the TEP</w:t>
      </w:r>
      <w:r>
        <w:rPr>
          <w:i/>
          <w:iCs/>
          <w:spacing w:val="-6"/>
          <w:sz w:val="20"/>
        </w:rPr>
        <w:t xml:space="preserve"> prior to the appraisal. A copy of the agreed version of this report will be given to the supervisor for the TEP’s year two placement.</w:t>
      </w:r>
    </w:p>
    <w:p w14:paraId="76D9CE1B" w14:textId="77777777" w:rsidR="0098410A" w:rsidRDefault="0098410A" w:rsidP="0098410A">
      <w:pPr>
        <w:rPr>
          <w:i/>
          <w:iCs/>
          <w:spacing w:val="-6"/>
          <w:sz w:val="20"/>
        </w:rPr>
      </w:pPr>
    </w:p>
    <w:tbl>
      <w:tblPr>
        <w:tblStyle w:val="TableGrid"/>
        <w:tblW w:w="0" w:type="auto"/>
        <w:tblInd w:w="108" w:type="dxa"/>
        <w:tblLook w:val="04A0" w:firstRow="1" w:lastRow="0" w:firstColumn="1" w:lastColumn="0" w:noHBand="0" w:noVBand="1"/>
      </w:tblPr>
      <w:tblGrid>
        <w:gridCol w:w="1985"/>
        <w:gridCol w:w="425"/>
        <w:gridCol w:w="7655"/>
      </w:tblGrid>
      <w:tr w:rsidR="0098410A" w:rsidRPr="00C53E98" w14:paraId="1816D5E7" w14:textId="77777777" w:rsidTr="00BA0F6E">
        <w:trPr>
          <w:trHeight w:val="851"/>
        </w:trPr>
        <w:tc>
          <w:tcPr>
            <w:tcW w:w="1985" w:type="dxa"/>
            <w:tcBorders>
              <w:top w:val="nil"/>
              <w:left w:val="nil"/>
              <w:bottom w:val="nil"/>
              <w:right w:val="nil"/>
            </w:tcBorders>
            <w:vAlign w:val="center"/>
          </w:tcPr>
          <w:p w14:paraId="1CC4CD68" w14:textId="77777777" w:rsidR="0098410A" w:rsidRPr="00836DE1" w:rsidRDefault="0098410A" w:rsidP="00BA0F6E">
            <w:pPr>
              <w:pStyle w:val="ListParagraph"/>
              <w:ind w:left="0"/>
              <w:rPr>
                <w:rFonts w:eastAsia="PMingLiU"/>
                <w:bCs/>
                <w:sz w:val="28"/>
                <w:szCs w:val="20"/>
                <w:lang w:eastAsia="zh-TW"/>
              </w:rPr>
            </w:pPr>
            <w:r w:rsidRPr="00836DE1">
              <w:rPr>
                <w:rFonts w:eastAsia="PMingLiU"/>
                <w:bCs/>
                <w:sz w:val="28"/>
                <w:szCs w:val="20"/>
                <w:lang w:eastAsia="zh-TW"/>
              </w:rPr>
              <w:t>Trainee EP</w:t>
            </w:r>
          </w:p>
        </w:tc>
        <w:tc>
          <w:tcPr>
            <w:tcW w:w="425" w:type="dxa"/>
            <w:tcBorders>
              <w:top w:val="nil"/>
              <w:left w:val="nil"/>
              <w:bottom w:val="nil"/>
              <w:right w:val="single" w:sz="4" w:space="0" w:color="auto"/>
            </w:tcBorders>
            <w:vAlign w:val="center"/>
          </w:tcPr>
          <w:p w14:paraId="4508E254" w14:textId="77777777" w:rsidR="0098410A" w:rsidRPr="00836DE1" w:rsidRDefault="0098410A" w:rsidP="00BA0F6E">
            <w:pPr>
              <w:pStyle w:val="ListParagraph"/>
              <w:ind w:left="0"/>
              <w:rPr>
                <w:rFonts w:eastAsia="PMingLiU"/>
                <w:bCs/>
                <w:sz w:val="20"/>
                <w:szCs w:val="20"/>
                <w:lang w:eastAsia="zh-TW"/>
              </w:rPr>
            </w:pPr>
          </w:p>
        </w:tc>
        <w:tc>
          <w:tcPr>
            <w:tcW w:w="7655" w:type="dxa"/>
            <w:tcBorders>
              <w:top w:val="single" w:sz="4" w:space="0" w:color="auto"/>
              <w:left w:val="single" w:sz="4" w:space="0" w:color="auto"/>
              <w:bottom w:val="single" w:sz="4" w:space="0" w:color="auto"/>
              <w:right w:val="single" w:sz="4" w:space="0" w:color="auto"/>
            </w:tcBorders>
            <w:vAlign w:val="center"/>
          </w:tcPr>
          <w:p w14:paraId="00DF784D" w14:textId="77777777" w:rsidR="0098410A" w:rsidRPr="00836DE1" w:rsidRDefault="0098410A" w:rsidP="00BA0F6E">
            <w:pPr>
              <w:pStyle w:val="ListParagraph"/>
              <w:ind w:left="0"/>
              <w:rPr>
                <w:rFonts w:eastAsia="PMingLiU"/>
                <w:sz w:val="20"/>
                <w:szCs w:val="20"/>
                <w:lang w:eastAsia="zh-TW"/>
              </w:rPr>
            </w:pPr>
          </w:p>
        </w:tc>
      </w:tr>
      <w:tr w:rsidR="0098410A" w:rsidRPr="00C53E98" w14:paraId="71B8D0F3" w14:textId="77777777" w:rsidTr="00BA0F6E">
        <w:tc>
          <w:tcPr>
            <w:tcW w:w="1985" w:type="dxa"/>
            <w:tcBorders>
              <w:top w:val="nil"/>
              <w:left w:val="nil"/>
              <w:bottom w:val="nil"/>
              <w:right w:val="nil"/>
            </w:tcBorders>
            <w:vAlign w:val="center"/>
          </w:tcPr>
          <w:p w14:paraId="3F18ADAD" w14:textId="77777777" w:rsidR="0098410A" w:rsidRPr="00836DE1" w:rsidRDefault="0098410A" w:rsidP="00BA0F6E">
            <w:pPr>
              <w:pStyle w:val="ListParagraph"/>
              <w:ind w:left="0"/>
              <w:rPr>
                <w:rFonts w:eastAsia="PMingLiU"/>
                <w:sz w:val="28"/>
                <w:szCs w:val="20"/>
                <w:lang w:eastAsia="zh-TW"/>
              </w:rPr>
            </w:pPr>
          </w:p>
        </w:tc>
        <w:tc>
          <w:tcPr>
            <w:tcW w:w="425" w:type="dxa"/>
            <w:tcBorders>
              <w:top w:val="nil"/>
              <w:left w:val="nil"/>
              <w:bottom w:val="nil"/>
              <w:right w:val="nil"/>
            </w:tcBorders>
            <w:vAlign w:val="center"/>
          </w:tcPr>
          <w:p w14:paraId="30CB9203" w14:textId="77777777" w:rsidR="0098410A" w:rsidRPr="00836DE1" w:rsidRDefault="0098410A" w:rsidP="00BA0F6E">
            <w:pPr>
              <w:pStyle w:val="ListParagraph"/>
              <w:ind w:left="0"/>
              <w:rPr>
                <w:rFonts w:eastAsia="PMingLiU"/>
                <w:bCs/>
                <w:sz w:val="20"/>
                <w:szCs w:val="20"/>
                <w:lang w:eastAsia="zh-TW"/>
              </w:rPr>
            </w:pPr>
          </w:p>
        </w:tc>
        <w:tc>
          <w:tcPr>
            <w:tcW w:w="7655" w:type="dxa"/>
            <w:tcBorders>
              <w:top w:val="single" w:sz="4" w:space="0" w:color="auto"/>
              <w:left w:val="nil"/>
              <w:bottom w:val="single" w:sz="4" w:space="0" w:color="auto"/>
              <w:right w:val="nil"/>
            </w:tcBorders>
            <w:vAlign w:val="center"/>
          </w:tcPr>
          <w:p w14:paraId="0CAD5C41" w14:textId="77777777" w:rsidR="0098410A" w:rsidRPr="00836DE1" w:rsidRDefault="0098410A" w:rsidP="00BA0F6E">
            <w:pPr>
              <w:pStyle w:val="ListParagraph"/>
              <w:ind w:left="0"/>
              <w:rPr>
                <w:rFonts w:eastAsia="PMingLiU"/>
                <w:sz w:val="20"/>
                <w:szCs w:val="20"/>
                <w:lang w:eastAsia="zh-TW"/>
              </w:rPr>
            </w:pPr>
          </w:p>
        </w:tc>
      </w:tr>
      <w:tr w:rsidR="0098410A" w:rsidRPr="00C53E98" w14:paraId="7DCCC5B2" w14:textId="77777777" w:rsidTr="00BA0F6E">
        <w:trPr>
          <w:trHeight w:val="851"/>
        </w:trPr>
        <w:tc>
          <w:tcPr>
            <w:tcW w:w="1985" w:type="dxa"/>
            <w:tcBorders>
              <w:top w:val="nil"/>
              <w:left w:val="nil"/>
              <w:bottom w:val="nil"/>
              <w:right w:val="nil"/>
            </w:tcBorders>
            <w:vAlign w:val="center"/>
          </w:tcPr>
          <w:p w14:paraId="5A34E1FA" w14:textId="77777777" w:rsidR="0098410A" w:rsidRPr="00836DE1" w:rsidRDefault="0098410A" w:rsidP="00BA0F6E">
            <w:pPr>
              <w:pStyle w:val="ListParagraph"/>
              <w:ind w:left="0"/>
              <w:rPr>
                <w:rFonts w:eastAsia="PMingLiU"/>
                <w:sz w:val="28"/>
                <w:szCs w:val="20"/>
                <w:lang w:eastAsia="zh-TW"/>
              </w:rPr>
            </w:pPr>
            <w:r w:rsidRPr="00836DE1">
              <w:rPr>
                <w:rFonts w:eastAsia="PMingLiU"/>
                <w:sz w:val="28"/>
                <w:szCs w:val="20"/>
                <w:lang w:eastAsia="zh-TW"/>
              </w:rPr>
              <w:t>Field tutor</w:t>
            </w:r>
          </w:p>
        </w:tc>
        <w:tc>
          <w:tcPr>
            <w:tcW w:w="425" w:type="dxa"/>
            <w:tcBorders>
              <w:top w:val="nil"/>
              <w:left w:val="nil"/>
              <w:bottom w:val="nil"/>
            </w:tcBorders>
            <w:vAlign w:val="center"/>
          </w:tcPr>
          <w:p w14:paraId="39CE1CA5" w14:textId="77777777" w:rsidR="0098410A" w:rsidRPr="00836DE1" w:rsidRDefault="0098410A" w:rsidP="00BA0F6E">
            <w:pPr>
              <w:pStyle w:val="ListParagraph"/>
              <w:ind w:left="0"/>
              <w:rPr>
                <w:rFonts w:eastAsia="PMingLiU"/>
                <w:bCs/>
                <w:sz w:val="20"/>
                <w:szCs w:val="20"/>
                <w:lang w:eastAsia="zh-TW"/>
              </w:rPr>
            </w:pPr>
          </w:p>
        </w:tc>
        <w:tc>
          <w:tcPr>
            <w:tcW w:w="7655" w:type="dxa"/>
            <w:tcBorders>
              <w:top w:val="single" w:sz="4" w:space="0" w:color="auto"/>
            </w:tcBorders>
            <w:vAlign w:val="center"/>
          </w:tcPr>
          <w:p w14:paraId="332DC434" w14:textId="77777777" w:rsidR="0098410A" w:rsidRPr="00836DE1" w:rsidRDefault="0098410A" w:rsidP="00BA0F6E">
            <w:pPr>
              <w:pStyle w:val="ListParagraph"/>
              <w:ind w:left="0"/>
              <w:rPr>
                <w:rFonts w:eastAsia="PMingLiU"/>
                <w:sz w:val="20"/>
                <w:szCs w:val="20"/>
                <w:lang w:eastAsia="zh-TW"/>
              </w:rPr>
            </w:pPr>
          </w:p>
        </w:tc>
      </w:tr>
    </w:tbl>
    <w:p w14:paraId="33C93075" w14:textId="77777777" w:rsidR="0098410A" w:rsidRPr="00C029AB" w:rsidRDefault="0098410A" w:rsidP="0098410A">
      <w:pPr>
        <w:rPr>
          <w:i/>
          <w:iCs/>
          <w:spacing w:val="-6"/>
          <w:sz w:val="20"/>
        </w:rPr>
      </w:pPr>
    </w:p>
    <w:p w14:paraId="4854B678" w14:textId="77777777" w:rsidR="0098410A" w:rsidRPr="000024F0" w:rsidRDefault="0098410A" w:rsidP="0098410A">
      <w:pPr>
        <w:rPr>
          <w:sz w:val="2"/>
          <w:szCs w:val="2"/>
        </w:rPr>
      </w:pPr>
      <w:r>
        <w:rPr>
          <w:sz w:val="10"/>
          <w:szCs w:val="10"/>
        </w:rPr>
        <w:t xml:space="preserve"> </w:t>
      </w:r>
    </w:p>
    <w:p w14:paraId="74E8FBBF" w14:textId="77777777" w:rsidR="0098410A" w:rsidRPr="00F71318" w:rsidRDefault="0098410A" w:rsidP="0098410A">
      <w:pPr>
        <w:rPr>
          <w:sz w:val="14"/>
          <w:szCs w:val="16"/>
        </w:rPr>
      </w:pPr>
    </w:p>
    <w:p w14:paraId="290ECCA5" w14:textId="77777777" w:rsidR="0098410A" w:rsidRDefault="0098410A" w:rsidP="0098410A">
      <w:r>
        <w:rPr>
          <w:rFonts w:eastAsia="PMingLiU" w:hint="eastAsia"/>
          <w:lang w:eastAsia="zh-TW"/>
        </w:rPr>
        <w:t>Please u</w:t>
      </w:r>
      <w:r>
        <w:t>se these BPS competencies as your guide to comment on the TEP’s performance. There are 10 sections to this report, which mirror the 10 areas in the BPS competencies. We have selected a few of the competencies from each section, which we feel are most likely to reflect the trainees’ opportunities on placement; however, if you would like to comment on other competencies under each section, then please feel free to do so. We recognise that trainees are at a very early stage in their professional journey and that some of the competencies may not yet have been met simply through lack of opportunity. For each individual competency, please indicate the degree of development shown. To support these judgements, please record some specific examples.</w:t>
      </w:r>
    </w:p>
    <w:p w14:paraId="37CD8BF7" w14:textId="77777777" w:rsidR="0098410A" w:rsidRPr="00F71318" w:rsidRDefault="0098410A" w:rsidP="0098410A">
      <w:pPr>
        <w:rPr>
          <w:sz w:val="16"/>
        </w:rPr>
      </w:pPr>
    </w:p>
    <w:p w14:paraId="637F5B25" w14:textId="77777777" w:rsidR="0098410A" w:rsidRPr="00C029AB" w:rsidRDefault="0098410A" w:rsidP="0098410A">
      <w:pPr>
        <w:pStyle w:val="ListParagraph"/>
        <w:numPr>
          <w:ilvl w:val="0"/>
          <w:numId w:val="79"/>
        </w:numPr>
        <w:ind w:left="360"/>
        <w:contextualSpacing/>
        <w:jc w:val="left"/>
        <w:rPr>
          <w:b/>
          <w:bCs/>
          <w:color w:val="0070C0"/>
        </w:rPr>
      </w:pPr>
      <w:r w:rsidRPr="00C029AB">
        <w:rPr>
          <w:b/>
          <w:bCs/>
          <w:color w:val="0070C0"/>
        </w:rPr>
        <w:t>Promoting Development and Education</w:t>
      </w:r>
    </w:p>
    <w:p w14:paraId="27D8812B" w14:textId="77777777" w:rsidR="0098410A" w:rsidRPr="00E81179" w:rsidRDefault="0098410A" w:rsidP="0098410A">
      <w:pPr>
        <w:pStyle w:val="ListParagraph"/>
        <w:ind w:left="360"/>
        <w:rPr>
          <w:b/>
          <w:bCs/>
          <w:sz w:val="10"/>
          <w:szCs w:val="10"/>
        </w:rPr>
      </w:pPr>
    </w:p>
    <w:p w14:paraId="37E02996" w14:textId="77777777" w:rsidR="0098410A" w:rsidRPr="00C029AB" w:rsidRDefault="0098410A" w:rsidP="0098410A">
      <w:pPr>
        <w:rPr>
          <w:rFonts w:eastAsia="PMingLiU"/>
          <w:spacing w:val="-8"/>
          <w:sz w:val="12"/>
          <w:szCs w:val="12"/>
          <w:lang w:eastAsia="zh-TW"/>
        </w:rPr>
      </w:pPr>
    </w:p>
    <w:p w14:paraId="2DA8269A" w14:textId="77777777" w:rsidR="0098410A" w:rsidRPr="00E93B13" w:rsidRDefault="0098410A" w:rsidP="0098410A">
      <w:pPr>
        <w:pStyle w:val="ListParagraph"/>
        <w:ind w:left="993" w:hanging="633"/>
        <w:rPr>
          <w:spacing w:val="-8"/>
          <w:sz w:val="21"/>
          <w:szCs w:val="21"/>
        </w:rPr>
      </w:pPr>
      <w:r>
        <w:rPr>
          <w:spacing w:val="-8"/>
          <w:sz w:val="21"/>
          <w:szCs w:val="21"/>
        </w:rPr>
        <w:t xml:space="preserve">1e </w:t>
      </w:r>
      <w:r>
        <w:rPr>
          <w:spacing w:val="-8"/>
          <w:sz w:val="21"/>
          <w:szCs w:val="21"/>
        </w:rPr>
        <w:tab/>
        <w:t>Demonstrate</w:t>
      </w:r>
      <w:r w:rsidRPr="00E93B13">
        <w:rPr>
          <w:spacing w:val="-8"/>
          <w:sz w:val="21"/>
          <w:szCs w:val="21"/>
        </w:rPr>
        <w:t xml:space="preserve"> skills to work collaboratively with children, young people and the adults who care, work and plan for them to develop and implement practices and strategies to create and maintain effective and supportive learning environments.</w:t>
      </w:r>
      <w:r w:rsidRPr="00E93B13">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26DDA3E2" w14:textId="77777777" w:rsidR="0098410A" w:rsidRPr="00C55DA1" w:rsidRDefault="0098410A" w:rsidP="0098410A">
      <w:pPr>
        <w:ind w:left="360"/>
        <w:rPr>
          <w:spacing w:val="-8"/>
          <w:sz w:val="12"/>
          <w:szCs w:val="12"/>
        </w:rPr>
      </w:pPr>
    </w:p>
    <w:p w14:paraId="1FE4E8F3" w14:textId="77777777" w:rsidR="0098410A" w:rsidRPr="004072B2" w:rsidRDefault="0098410A" w:rsidP="0098410A">
      <w:pPr>
        <w:ind w:left="960" w:hanging="600"/>
        <w:rPr>
          <w:spacing w:val="-8"/>
          <w:sz w:val="21"/>
          <w:szCs w:val="21"/>
        </w:rPr>
      </w:pPr>
      <w:r>
        <w:rPr>
          <w:spacing w:val="-8"/>
          <w:sz w:val="21"/>
          <w:szCs w:val="21"/>
        </w:rPr>
        <w:t>1g</w:t>
      </w:r>
      <w:r>
        <w:rPr>
          <w:spacing w:val="-8"/>
          <w:sz w:val="21"/>
          <w:szCs w:val="21"/>
        </w:rPr>
        <w:tab/>
        <w:t xml:space="preserve"> </w:t>
      </w:r>
      <w:r w:rsidRPr="004072B2">
        <w:rPr>
          <w:spacing w:val="-8"/>
          <w:sz w:val="21"/>
          <w:szCs w:val="21"/>
        </w:rPr>
        <w:t>Demonstrate knowledge of parenting and family functioning and evidence working in partnership with parents and carers.</w:t>
      </w:r>
      <w:r w:rsidRPr="004072B2">
        <w:rPr>
          <w:rFonts w:eastAsia="PMingLiU" w:hint="eastAsia"/>
          <w:spacing w:val="-8"/>
          <w:sz w:val="21"/>
          <w:szCs w:val="21"/>
          <w:lang w:eastAsia="zh-TW"/>
        </w:rPr>
        <w:t xml:space="preserve"> </w:t>
      </w:r>
      <w:r w:rsidRPr="004072B2">
        <w:rPr>
          <w:rFonts w:eastAsia="PMingLiU"/>
          <w:b/>
          <w:bCs/>
          <w:i/>
          <w:iCs/>
          <w:spacing w:val="-8"/>
          <w:sz w:val="21"/>
          <w:szCs w:val="21"/>
          <w:lang w:eastAsia="zh-TW"/>
        </w:rPr>
        <w:t>Concern/emerging/consistently demonstrated</w:t>
      </w:r>
      <w:r w:rsidRPr="004072B2">
        <w:rPr>
          <w:rFonts w:eastAsia="PMingLiU" w:hint="eastAsia"/>
          <w:b/>
          <w:bCs/>
          <w:i/>
          <w:iCs/>
          <w:spacing w:val="-8"/>
          <w:sz w:val="21"/>
          <w:szCs w:val="21"/>
          <w:lang w:eastAsia="zh-TW"/>
        </w:rPr>
        <w:t xml:space="preserve">    </w:t>
      </w:r>
    </w:p>
    <w:p w14:paraId="2BC96F92" w14:textId="77777777" w:rsidR="0098410A" w:rsidRPr="00E56485" w:rsidRDefault="0098410A" w:rsidP="0098410A">
      <w:pPr>
        <w:ind w:left="1440"/>
        <w:rPr>
          <w:sz w:val="12"/>
          <w:szCs w:val="12"/>
        </w:rPr>
      </w:pPr>
    </w:p>
    <w:p w14:paraId="69C9FDD7" w14:textId="77777777" w:rsidR="0098410A" w:rsidRPr="00875AE5" w:rsidRDefault="0098410A" w:rsidP="0098410A">
      <w:pPr>
        <w:pStyle w:val="ListParagraph"/>
        <w:ind w:left="1411"/>
        <w:rPr>
          <w:sz w:val="8"/>
          <w:szCs w:val="8"/>
        </w:rPr>
      </w:pPr>
    </w:p>
    <w:tbl>
      <w:tblPr>
        <w:tblStyle w:val="TableGrid"/>
        <w:tblW w:w="0" w:type="auto"/>
        <w:tblInd w:w="468" w:type="dxa"/>
        <w:tblLook w:val="04A0" w:firstRow="1" w:lastRow="0" w:firstColumn="1" w:lastColumn="0" w:noHBand="0" w:noVBand="1"/>
      </w:tblPr>
      <w:tblGrid>
        <w:gridCol w:w="10010"/>
      </w:tblGrid>
      <w:tr w:rsidR="0098410A" w14:paraId="7C9F3D99" w14:textId="77777777" w:rsidTr="00BA0F6E">
        <w:trPr>
          <w:trHeight w:val="809"/>
        </w:trPr>
        <w:tc>
          <w:tcPr>
            <w:tcW w:w="10214" w:type="dxa"/>
          </w:tcPr>
          <w:p w14:paraId="051C1E17" w14:textId="77777777" w:rsidR="0098410A" w:rsidRDefault="0098410A" w:rsidP="00BA0F6E">
            <w:pPr>
              <w:pStyle w:val="ListParagraph"/>
              <w:ind w:left="0"/>
              <w:rPr>
                <w:i/>
                <w:iCs/>
                <w:sz w:val="20"/>
                <w:szCs w:val="20"/>
              </w:rPr>
            </w:pPr>
            <w:r w:rsidRPr="00E56485">
              <w:rPr>
                <w:i/>
                <w:iCs/>
                <w:sz w:val="20"/>
                <w:szCs w:val="20"/>
              </w:rPr>
              <w:t>Examples of good performance</w:t>
            </w:r>
          </w:p>
          <w:p w14:paraId="22BB0AEF" w14:textId="77777777" w:rsidR="0098410A" w:rsidRPr="00E93B13" w:rsidRDefault="0098410A" w:rsidP="00BA0F6E">
            <w:pPr>
              <w:pStyle w:val="ListParagraph"/>
              <w:ind w:left="0"/>
              <w:rPr>
                <w:iCs/>
                <w:sz w:val="20"/>
                <w:szCs w:val="20"/>
              </w:rPr>
            </w:pPr>
          </w:p>
        </w:tc>
      </w:tr>
      <w:tr w:rsidR="0098410A" w14:paraId="4A647209" w14:textId="77777777" w:rsidTr="00BA0F6E">
        <w:trPr>
          <w:trHeight w:val="811"/>
        </w:trPr>
        <w:tc>
          <w:tcPr>
            <w:tcW w:w="10214" w:type="dxa"/>
          </w:tcPr>
          <w:p w14:paraId="040B216E" w14:textId="77777777" w:rsidR="0098410A" w:rsidRPr="00E56485" w:rsidRDefault="0098410A" w:rsidP="00BA0F6E">
            <w:pPr>
              <w:pStyle w:val="ListParagraph"/>
              <w:ind w:left="0"/>
              <w:rPr>
                <w:i/>
                <w:iCs/>
                <w:sz w:val="20"/>
                <w:szCs w:val="20"/>
              </w:rPr>
            </w:pPr>
            <w:r w:rsidRPr="00E56485">
              <w:rPr>
                <w:i/>
                <w:iCs/>
                <w:sz w:val="20"/>
                <w:szCs w:val="20"/>
              </w:rPr>
              <w:t>Areas where the TEP could develop further</w:t>
            </w:r>
          </w:p>
          <w:p w14:paraId="3A0E1C67" w14:textId="77777777" w:rsidR="0098410A" w:rsidRPr="00E93B13" w:rsidRDefault="0098410A" w:rsidP="00BA0F6E">
            <w:pPr>
              <w:pStyle w:val="ListParagraph"/>
              <w:ind w:left="0"/>
              <w:rPr>
                <w:iCs/>
                <w:sz w:val="20"/>
                <w:szCs w:val="20"/>
              </w:rPr>
            </w:pPr>
          </w:p>
        </w:tc>
      </w:tr>
    </w:tbl>
    <w:p w14:paraId="0A779C37" w14:textId="77777777" w:rsidR="0098410A" w:rsidRDefault="0098410A" w:rsidP="0098410A">
      <w:pPr>
        <w:pStyle w:val="ListParagraph"/>
        <w:ind w:left="360"/>
      </w:pPr>
    </w:p>
    <w:p w14:paraId="29B08E66" w14:textId="77777777" w:rsidR="0098410A" w:rsidRPr="00C029AB" w:rsidRDefault="0098410A" w:rsidP="0098410A">
      <w:pPr>
        <w:ind w:left="360" w:hanging="360"/>
        <w:rPr>
          <w:b/>
          <w:bCs/>
          <w:color w:val="0070C0"/>
        </w:rPr>
      </w:pPr>
      <w:r w:rsidRPr="00C029AB">
        <w:rPr>
          <w:b/>
          <w:bCs/>
          <w:color w:val="0070C0"/>
        </w:rPr>
        <w:t>2.</w:t>
      </w:r>
      <w:r w:rsidRPr="00C029AB">
        <w:rPr>
          <w:color w:val="0070C0"/>
        </w:rPr>
        <w:tab/>
      </w:r>
      <w:r w:rsidRPr="00C029AB">
        <w:rPr>
          <w:b/>
          <w:bCs/>
          <w:color w:val="0070C0"/>
        </w:rPr>
        <w:t>Personal and Professional values, ethics and skills</w:t>
      </w:r>
    </w:p>
    <w:p w14:paraId="75539D2B" w14:textId="77777777" w:rsidR="0098410A" w:rsidRPr="00E56485" w:rsidRDefault="0098410A" w:rsidP="0098410A">
      <w:pPr>
        <w:ind w:left="360" w:hanging="360"/>
        <w:rPr>
          <w:b/>
          <w:bCs/>
          <w:sz w:val="10"/>
          <w:szCs w:val="10"/>
        </w:rPr>
      </w:pPr>
    </w:p>
    <w:p w14:paraId="23C16AB7" w14:textId="77777777" w:rsidR="0098410A" w:rsidRPr="00C55DA1" w:rsidRDefault="0098410A" w:rsidP="0098410A">
      <w:pPr>
        <w:pStyle w:val="ListParagraph"/>
        <w:ind w:left="993" w:hanging="567"/>
        <w:rPr>
          <w:spacing w:val="-8"/>
          <w:sz w:val="21"/>
          <w:szCs w:val="21"/>
        </w:rPr>
      </w:pPr>
      <w:r>
        <w:rPr>
          <w:spacing w:val="-8"/>
          <w:sz w:val="21"/>
          <w:szCs w:val="21"/>
        </w:rPr>
        <w:t xml:space="preserve">2j </w:t>
      </w:r>
      <w:r>
        <w:rPr>
          <w:spacing w:val="-8"/>
          <w:sz w:val="21"/>
          <w:szCs w:val="21"/>
        </w:rPr>
        <w:tab/>
      </w:r>
      <w:r w:rsidRPr="00C55DA1">
        <w:rPr>
          <w:spacing w:val="-8"/>
          <w:sz w:val="21"/>
          <w:szCs w:val="21"/>
        </w:rPr>
        <w:t>Ensure that they seek, secure and make effective use of supervision, consultation and other resources to improve and extend knowledge, understanding and skills.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4E27BE21" w14:textId="77777777" w:rsidR="0098410A" w:rsidRPr="00E56485" w:rsidRDefault="0098410A" w:rsidP="0098410A">
      <w:pPr>
        <w:pStyle w:val="ListParagraph"/>
        <w:ind w:left="1440"/>
        <w:rPr>
          <w:spacing w:val="-8"/>
          <w:sz w:val="20"/>
          <w:szCs w:val="20"/>
        </w:rPr>
      </w:pPr>
    </w:p>
    <w:tbl>
      <w:tblPr>
        <w:tblStyle w:val="TableGrid"/>
        <w:tblW w:w="0" w:type="auto"/>
        <w:tblInd w:w="468" w:type="dxa"/>
        <w:tblLook w:val="04A0" w:firstRow="1" w:lastRow="0" w:firstColumn="1" w:lastColumn="0" w:noHBand="0" w:noVBand="1"/>
      </w:tblPr>
      <w:tblGrid>
        <w:gridCol w:w="10010"/>
      </w:tblGrid>
      <w:tr w:rsidR="0098410A" w14:paraId="247F99A1" w14:textId="77777777" w:rsidTr="00BA0F6E">
        <w:trPr>
          <w:trHeight w:val="809"/>
        </w:trPr>
        <w:tc>
          <w:tcPr>
            <w:tcW w:w="10214" w:type="dxa"/>
          </w:tcPr>
          <w:p w14:paraId="65B5D50C" w14:textId="77777777" w:rsidR="0098410A" w:rsidRDefault="0098410A" w:rsidP="00BA0F6E">
            <w:pPr>
              <w:pStyle w:val="ListParagraph"/>
              <w:ind w:left="0"/>
              <w:rPr>
                <w:i/>
                <w:iCs/>
                <w:sz w:val="20"/>
                <w:szCs w:val="20"/>
              </w:rPr>
            </w:pPr>
            <w:r w:rsidRPr="00E56485">
              <w:rPr>
                <w:i/>
                <w:iCs/>
                <w:sz w:val="20"/>
                <w:szCs w:val="20"/>
              </w:rPr>
              <w:t>Examples of good performance</w:t>
            </w:r>
          </w:p>
          <w:p w14:paraId="0BBB1E21" w14:textId="77777777" w:rsidR="0098410A" w:rsidRPr="00E93B13" w:rsidRDefault="0098410A" w:rsidP="00BA0F6E">
            <w:pPr>
              <w:pStyle w:val="ListParagraph"/>
              <w:ind w:left="0"/>
              <w:rPr>
                <w:iCs/>
                <w:sz w:val="20"/>
                <w:szCs w:val="20"/>
              </w:rPr>
            </w:pPr>
          </w:p>
        </w:tc>
      </w:tr>
      <w:tr w:rsidR="0098410A" w14:paraId="280C2340" w14:textId="77777777" w:rsidTr="00BA0F6E">
        <w:trPr>
          <w:trHeight w:val="811"/>
        </w:trPr>
        <w:tc>
          <w:tcPr>
            <w:tcW w:w="10214" w:type="dxa"/>
          </w:tcPr>
          <w:p w14:paraId="4E356D76" w14:textId="77777777" w:rsidR="0098410A" w:rsidRPr="00E56485" w:rsidRDefault="0098410A" w:rsidP="00BA0F6E">
            <w:pPr>
              <w:pStyle w:val="ListParagraph"/>
              <w:ind w:left="0"/>
              <w:rPr>
                <w:i/>
                <w:iCs/>
                <w:sz w:val="20"/>
                <w:szCs w:val="20"/>
              </w:rPr>
            </w:pPr>
            <w:r w:rsidRPr="00E56485">
              <w:rPr>
                <w:i/>
                <w:iCs/>
                <w:sz w:val="20"/>
                <w:szCs w:val="20"/>
              </w:rPr>
              <w:t>Areas where the TEP could develop further</w:t>
            </w:r>
          </w:p>
          <w:p w14:paraId="72B515A4" w14:textId="77777777" w:rsidR="0098410A" w:rsidRPr="00E93B13" w:rsidRDefault="0098410A" w:rsidP="00BA0F6E">
            <w:pPr>
              <w:pStyle w:val="ListParagraph"/>
              <w:ind w:left="0"/>
              <w:rPr>
                <w:iCs/>
                <w:sz w:val="20"/>
                <w:szCs w:val="20"/>
              </w:rPr>
            </w:pPr>
          </w:p>
        </w:tc>
      </w:tr>
    </w:tbl>
    <w:p w14:paraId="74B10CAA" w14:textId="77777777" w:rsidR="0098410A" w:rsidRDefault="0098410A" w:rsidP="0098410A">
      <w:pPr>
        <w:ind w:left="360" w:hanging="360"/>
        <w:rPr>
          <w:rFonts w:eastAsia="PMingLiU"/>
          <w:b/>
          <w:bCs/>
          <w:lang w:eastAsia="zh-TW"/>
        </w:rPr>
      </w:pPr>
    </w:p>
    <w:p w14:paraId="473FBB5C" w14:textId="77777777" w:rsidR="0098410A" w:rsidRPr="00C029AB" w:rsidRDefault="0098410A" w:rsidP="0098410A">
      <w:pPr>
        <w:ind w:left="360" w:hanging="360"/>
        <w:rPr>
          <w:b/>
          <w:bCs/>
          <w:color w:val="0070C0"/>
        </w:rPr>
      </w:pPr>
      <w:r w:rsidRPr="00C029AB">
        <w:rPr>
          <w:b/>
          <w:bCs/>
          <w:color w:val="0070C0"/>
        </w:rPr>
        <w:t>3.</w:t>
      </w:r>
      <w:r w:rsidRPr="00C029AB">
        <w:rPr>
          <w:b/>
          <w:bCs/>
          <w:color w:val="0070C0"/>
        </w:rPr>
        <w:tab/>
        <w:t>Diversity and Cultural Differences</w:t>
      </w:r>
    </w:p>
    <w:p w14:paraId="73039DF2" w14:textId="77777777" w:rsidR="0098410A" w:rsidRPr="00ED226C" w:rsidRDefault="0098410A" w:rsidP="0098410A">
      <w:pPr>
        <w:ind w:left="360" w:hanging="360"/>
        <w:rPr>
          <w:b/>
          <w:bCs/>
          <w:sz w:val="10"/>
          <w:szCs w:val="10"/>
        </w:rPr>
      </w:pPr>
    </w:p>
    <w:p w14:paraId="6CCF51D6" w14:textId="77777777" w:rsidR="0098410A" w:rsidRPr="00C55DA1" w:rsidRDefault="0098410A" w:rsidP="0098410A">
      <w:pPr>
        <w:ind w:left="993" w:hanging="633"/>
        <w:rPr>
          <w:i/>
          <w:iCs/>
          <w:spacing w:val="-8"/>
          <w:sz w:val="12"/>
          <w:szCs w:val="12"/>
        </w:rPr>
      </w:pPr>
      <w:r>
        <w:rPr>
          <w:spacing w:val="-8"/>
          <w:sz w:val="21"/>
          <w:szCs w:val="21"/>
        </w:rPr>
        <w:lastRenderedPageBreak/>
        <w:t xml:space="preserve">3b </w:t>
      </w:r>
      <w:r>
        <w:rPr>
          <w:spacing w:val="-8"/>
          <w:sz w:val="21"/>
          <w:szCs w:val="21"/>
        </w:rPr>
        <w:tab/>
        <w:t>Demonstrate</w:t>
      </w:r>
      <w:r w:rsidRPr="00C55DA1">
        <w:rPr>
          <w:spacing w:val="-8"/>
          <w:sz w:val="21"/>
          <w:szCs w:val="21"/>
        </w:rPr>
        <w:t xml:space="preserve"> understanding and application of equality and diversity principles and actively </w:t>
      </w:r>
      <w:r>
        <w:rPr>
          <w:spacing w:val="-8"/>
          <w:sz w:val="21"/>
          <w:szCs w:val="21"/>
        </w:rPr>
        <w:t xml:space="preserve">promote inclusion and equity in </w:t>
      </w:r>
      <w:r w:rsidRPr="00C55DA1">
        <w:rPr>
          <w:spacing w:val="-8"/>
          <w:sz w:val="21"/>
          <w:szCs w:val="21"/>
        </w:rPr>
        <w:t>their professional practice.</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68836192" w14:textId="77777777" w:rsidR="0098410A" w:rsidRPr="00C55DA1" w:rsidRDefault="0098410A" w:rsidP="0098410A">
      <w:pPr>
        <w:pStyle w:val="ListParagraph"/>
        <w:ind w:left="1440"/>
        <w:rPr>
          <w:spacing w:val="-8"/>
          <w:sz w:val="12"/>
          <w:szCs w:val="12"/>
        </w:rPr>
      </w:pPr>
      <w:r w:rsidRPr="00C55DA1">
        <w:rPr>
          <w:spacing w:val="-8"/>
          <w:sz w:val="21"/>
          <w:szCs w:val="21"/>
        </w:rPr>
        <w:tab/>
      </w:r>
    </w:p>
    <w:tbl>
      <w:tblPr>
        <w:tblStyle w:val="TableGrid"/>
        <w:tblW w:w="0" w:type="auto"/>
        <w:tblInd w:w="468" w:type="dxa"/>
        <w:tblLook w:val="04A0" w:firstRow="1" w:lastRow="0" w:firstColumn="1" w:lastColumn="0" w:noHBand="0" w:noVBand="1"/>
      </w:tblPr>
      <w:tblGrid>
        <w:gridCol w:w="10010"/>
      </w:tblGrid>
      <w:tr w:rsidR="0098410A" w14:paraId="76CD60BB" w14:textId="77777777" w:rsidTr="00BA0F6E">
        <w:trPr>
          <w:trHeight w:val="809"/>
        </w:trPr>
        <w:tc>
          <w:tcPr>
            <w:tcW w:w="10214" w:type="dxa"/>
          </w:tcPr>
          <w:p w14:paraId="13430E5C" w14:textId="77777777" w:rsidR="0098410A" w:rsidRDefault="0098410A" w:rsidP="00BA0F6E">
            <w:pPr>
              <w:pStyle w:val="ListParagraph"/>
              <w:ind w:left="0"/>
              <w:rPr>
                <w:i/>
                <w:iCs/>
                <w:sz w:val="20"/>
                <w:szCs w:val="20"/>
              </w:rPr>
            </w:pPr>
            <w:r w:rsidRPr="00E56485">
              <w:rPr>
                <w:i/>
                <w:iCs/>
                <w:sz w:val="20"/>
                <w:szCs w:val="20"/>
              </w:rPr>
              <w:t>Examples of good performance</w:t>
            </w:r>
          </w:p>
          <w:p w14:paraId="0E8A9D9E" w14:textId="77777777" w:rsidR="0098410A" w:rsidRPr="00E93B13" w:rsidRDefault="0098410A" w:rsidP="00BA0F6E">
            <w:pPr>
              <w:pStyle w:val="ListParagraph"/>
              <w:ind w:left="0"/>
              <w:rPr>
                <w:iCs/>
                <w:sz w:val="20"/>
                <w:szCs w:val="20"/>
              </w:rPr>
            </w:pPr>
          </w:p>
        </w:tc>
      </w:tr>
      <w:tr w:rsidR="0098410A" w14:paraId="5429143D" w14:textId="77777777" w:rsidTr="00BA0F6E">
        <w:trPr>
          <w:trHeight w:val="811"/>
        </w:trPr>
        <w:tc>
          <w:tcPr>
            <w:tcW w:w="10214" w:type="dxa"/>
          </w:tcPr>
          <w:p w14:paraId="4004D7D3" w14:textId="77777777" w:rsidR="0098410A" w:rsidRPr="00E56485" w:rsidRDefault="0098410A" w:rsidP="00BA0F6E">
            <w:pPr>
              <w:pStyle w:val="ListParagraph"/>
              <w:ind w:left="0"/>
              <w:rPr>
                <w:i/>
                <w:iCs/>
                <w:sz w:val="20"/>
                <w:szCs w:val="20"/>
              </w:rPr>
            </w:pPr>
            <w:r w:rsidRPr="00E56485">
              <w:rPr>
                <w:i/>
                <w:iCs/>
                <w:sz w:val="20"/>
                <w:szCs w:val="20"/>
              </w:rPr>
              <w:t>Areas where the TEP could develop further</w:t>
            </w:r>
          </w:p>
          <w:p w14:paraId="14D89717" w14:textId="77777777" w:rsidR="0098410A" w:rsidRPr="00E93B13" w:rsidRDefault="0098410A" w:rsidP="00BA0F6E">
            <w:pPr>
              <w:pStyle w:val="ListParagraph"/>
              <w:ind w:left="0"/>
              <w:rPr>
                <w:iCs/>
                <w:sz w:val="20"/>
                <w:szCs w:val="20"/>
              </w:rPr>
            </w:pPr>
          </w:p>
        </w:tc>
      </w:tr>
    </w:tbl>
    <w:p w14:paraId="46FA3B8E" w14:textId="77777777" w:rsidR="0098410A" w:rsidRPr="00EE5DA7" w:rsidRDefault="0098410A" w:rsidP="0098410A">
      <w:pPr>
        <w:pStyle w:val="ListParagraph"/>
        <w:ind w:left="1440"/>
        <w:rPr>
          <w:i/>
          <w:iCs/>
          <w:spacing w:val="-8"/>
          <w:sz w:val="10"/>
          <w:szCs w:val="10"/>
        </w:rPr>
      </w:pPr>
    </w:p>
    <w:p w14:paraId="08CB96CC" w14:textId="77777777" w:rsidR="0098410A" w:rsidRPr="00C029AB" w:rsidRDefault="0098410A" w:rsidP="0098410A">
      <w:pPr>
        <w:ind w:left="360" w:hanging="360"/>
        <w:rPr>
          <w:b/>
          <w:bCs/>
          <w:color w:val="0070C0"/>
        </w:rPr>
      </w:pPr>
      <w:r w:rsidRPr="00C029AB">
        <w:rPr>
          <w:b/>
          <w:bCs/>
          <w:color w:val="0070C0"/>
        </w:rPr>
        <w:t>4.</w:t>
      </w:r>
      <w:r w:rsidRPr="00C029AB">
        <w:rPr>
          <w:b/>
          <w:bCs/>
          <w:color w:val="0070C0"/>
        </w:rPr>
        <w:tab/>
        <w:t>Consultation</w:t>
      </w:r>
    </w:p>
    <w:p w14:paraId="0564CC48" w14:textId="77777777" w:rsidR="0098410A" w:rsidRPr="002114AE" w:rsidRDefault="0098410A" w:rsidP="0098410A">
      <w:pPr>
        <w:rPr>
          <w:b/>
          <w:bCs/>
          <w:sz w:val="10"/>
          <w:szCs w:val="10"/>
        </w:rPr>
      </w:pPr>
    </w:p>
    <w:p w14:paraId="06FD942B" w14:textId="77777777" w:rsidR="0098410A" w:rsidRPr="00C55DA1" w:rsidRDefault="0098410A" w:rsidP="0098410A">
      <w:pPr>
        <w:ind w:left="900" w:hanging="540"/>
        <w:rPr>
          <w:spacing w:val="-8"/>
          <w:sz w:val="21"/>
          <w:szCs w:val="21"/>
        </w:rPr>
      </w:pPr>
      <w:r>
        <w:rPr>
          <w:spacing w:val="-8"/>
          <w:sz w:val="21"/>
          <w:szCs w:val="21"/>
        </w:rPr>
        <w:t>4f</w:t>
      </w:r>
      <w:r w:rsidRPr="00C55DA1">
        <w:rPr>
          <w:spacing w:val="-8"/>
          <w:sz w:val="21"/>
          <w:szCs w:val="21"/>
        </w:rPr>
        <w:tab/>
        <w:t>Demonstrate the ability to monitor and evaluate the effectiveness of their own consultations and interventions.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4929D6F7" w14:textId="77777777" w:rsidR="0098410A" w:rsidRPr="00EE5DA7" w:rsidRDefault="0098410A" w:rsidP="0098410A">
      <w:pPr>
        <w:pStyle w:val="ListParagraph"/>
        <w:ind w:left="1440"/>
        <w:rPr>
          <w:i/>
          <w:iCs/>
          <w:spacing w:val="-8"/>
          <w:sz w:val="10"/>
          <w:szCs w:val="10"/>
        </w:rPr>
      </w:pPr>
    </w:p>
    <w:p w14:paraId="6528950C" w14:textId="77777777" w:rsidR="0098410A" w:rsidRPr="00C55DA1" w:rsidRDefault="0098410A" w:rsidP="0098410A">
      <w:pPr>
        <w:ind w:left="900" w:hanging="540"/>
        <w:rPr>
          <w:spacing w:val="-8"/>
          <w:sz w:val="21"/>
          <w:szCs w:val="21"/>
        </w:rPr>
      </w:pPr>
      <w:r w:rsidRPr="00C55DA1">
        <w:rPr>
          <w:spacing w:val="-8"/>
          <w:sz w:val="21"/>
          <w:szCs w:val="21"/>
        </w:rPr>
        <w:t>4</w:t>
      </w:r>
      <w:r>
        <w:rPr>
          <w:spacing w:val="-8"/>
          <w:sz w:val="21"/>
          <w:szCs w:val="21"/>
        </w:rPr>
        <w:t>g</w:t>
      </w:r>
      <w:r w:rsidRPr="00C55DA1">
        <w:rPr>
          <w:spacing w:val="-8"/>
          <w:sz w:val="21"/>
          <w:szCs w:val="21"/>
        </w:rPr>
        <w:tab/>
        <w:t xml:space="preserve">Demonstrate </w:t>
      </w:r>
      <w:r>
        <w:rPr>
          <w:spacing w:val="-8"/>
          <w:sz w:val="21"/>
          <w:szCs w:val="21"/>
        </w:rPr>
        <w:t xml:space="preserve">the </w:t>
      </w:r>
      <w:r w:rsidRPr="00C55DA1">
        <w:rPr>
          <w:spacing w:val="-8"/>
          <w:sz w:val="21"/>
          <w:szCs w:val="21"/>
        </w:rPr>
        <w:t xml:space="preserve">skill in empowering consultees </w:t>
      </w:r>
      <w:r>
        <w:rPr>
          <w:spacing w:val="-8"/>
          <w:sz w:val="21"/>
          <w:szCs w:val="21"/>
        </w:rPr>
        <w:t>through</w:t>
      </w:r>
      <w:r w:rsidRPr="00C55DA1">
        <w:rPr>
          <w:spacing w:val="-8"/>
          <w:sz w:val="21"/>
          <w:szCs w:val="21"/>
        </w:rPr>
        <w:t xml:space="preserve"> collaborative</w:t>
      </w:r>
      <w:r>
        <w:rPr>
          <w:spacing w:val="-8"/>
          <w:sz w:val="21"/>
          <w:szCs w:val="21"/>
        </w:rPr>
        <w:t xml:space="preserve"> working, building on</w:t>
      </w:r>
      <w:r w:rsidRPr="00C55DA1">
        <w:rPr>
          <w:spacing w:val="-8"/>
          <w:sz w:val="21"/>
          <w:szCs w:val="21"/>
        </w:rPr>
        <w:t xml:space="preserve"> the strengths and skills of others.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60EAECF6" w14:textId="77777777" w:rsidR="0098410A" w:rsidRPr="00EE5DA7" w:rsidRDefault="0098410A" w:rsidP="0098410A">
      <w:pPr>
        <w:pStyle w:val="ListParagraph"/>
        <w:ind w:left="1440"/>
        <w:rPr>
          <w:i/>
          <w:iCs/>
          <w:spacing w:val="-8"/>
          <w:sz w:val="10"/>
          <w:szCs w:val="10"/>
        </w:rPr>
      </w:pPr>
    </w:p>
    <w:p w14:paraId="2F918005" w14:textId="77777777" w:rsidR="0098410A" w:rsidRPr="00EE5DA7" w:rsidRDefault="0098410A" w:rsidP="0098410A">
      <w:pPr>
        <w:pStyle w:val="ListParagraph"/>
        <w:ind w:left="1440"/>
        <w:rPr>
          <w:i/>
          <w:iCs/>
          <w:spacing w:val="-8"/>
          <w:sz w:val="14"/>
          <w:szCs w:val="14"/>
        </w:rPr>
      </w:pPr>
    </w:p>
    <w:tbl>
      <w:tblPr>
        <w:tblStyle w:val="TableGrid"/>
        <w:tblW w:w="0" w:type="auto"/>
        <w:tblInd w:w="468" w:type="dxa"/>
        <w:tblLook w:val="04A0" w:firstRow="1" w:lastRow="0" w:firstColumn="1" w:lastColumn="0" w:noHBand="0" w:noVBand="1"/>
      </w:tblPr>
      <w:tblGrid>
        <w:gridCol w:w="10010"/>
      </w:tblGrid>
      <w:tr w:rsidR="0098410A" w14:paraId="0AAE7650" w14:textId="77777777" w:rsidTr="00BA0F6E">
        <w:trPr>
          <w:trHeight w:val="809"/>
        </w:trPr>
        <w:tc>
          <w:tcPr>
            <w:tcW w:w="10214" w:type="dxa"/>
          </w:tcPr>
          <w:p w14:paraId="7BE913CF" w14:textId="77777777" w:rsidR="0098410A" w:rsidRDefault="0098410A" w:rsidP="00BA0F6E">
            <w:pPr>
              <w:pStyle w:val="ListParagraph"/>
              <w:ind w:left="0"/>
              <w:rPr>
                <w:i/>
                <w:iCs/>
                <w:sz w:val="20"/>
                <w:szCs w:val="20"/>
              </w:rPr>
            </w:pPr>
            <w:r w:rsidRPr="00E56485">
              <w:rPr>
                <w:i/>
                <w:iCs/>
                <w:sz w:val="20"/>
                <w:szCs w:val="20"/>
              </w:rPr>
              <w:t>Examples of good performance</w:t>
            </w:r>
          </w:p>
          <w:p w14:paraId="37A9DDCB" w14:textId="77777777" w:rsidR="0098410A" w:rsidRPr="00E93B13" w:rsidRDefault="0098410A" w:rsidP="00BA0F6E">
            <w:pPr>
              <w:pStyle w:val="ListParagraph"/>
              <w:ind w:left="0"/>
              <w:rPr>
                <w:iCs/>
                <w:sz w:val="20"/>
                <w:szCs w:val="20"/>
              </w:rPr>
            </w:pPr>
          </w:p>
        </w:tc>
      </w:tr>
      <w:tr w:rsidR="0098410A" w14:paraId="4C07B2D5" w14:textId="77777777" w:rsidTr="00BA0F6E">
        <w:trPr>
          <w:trHeight w:val="811"/>
        </w:trPr>
        <w:tc>
          <w:tcPr>
            <w:tcW w:w="10214" w:type="dxa"/>
          </w:tcPr>
          <w:p w14:paraId="61FD8C10" w14:textId="77777777" w:rsidR="0098410A" w:rsidRPr="00E56485" w:rsidRDefault="0098410A" w:rsidP="00BA0F6E">
            <w:pPr>
              <w:pStyle w:val="ListParagraph"/>
              <w:ind w:left="0"/>
              <w:rPr>
                <w:i/>
                <w:iCs/>
                <w:sz w:val="20"/>
                <w:szCs w:val="20"/>
              </w:rPr>
            </w:pPr>
            <w:r w:rsidRPr="00E56485">
              <w:rPr>
                <w:i/>
                <w:iCs/>
                <w:sz w:val="20"/>
                <w:szCs w:val="20"/>
              </w:rPr>
              <w:t>Areas where the TEP could develop further</w:t>
            </w:r>
          </w:p>
          <w:p w14:paraId="56F33A12" w14:textId="77777777" w:rsidR="0098410A" w:rsidRPr="00E93B13" w:rsidRDefault="0098410A" w:rsidP="00BA0F6E">
            <w:pPr>
              <w:pStyle w:val="ListParagraph"/>
              <w:ind w:left="0"/>
              <w:rPr>
                <w:iCs/>
                <w:sz w:val="20"/>
                <w:szCs w:val="20"/>
              </w:rPr>
            </w:pPr>
          </w:p>
        </w:tc>
      </w:tr>
    </w:tbl>
    <w:p w14:paraId="5E647D9A" w14:textId="77777777" w:rsidR="0098410A" w:rsidRPr="00EE5DA7" w:rsidRDefault="0098410A" w:rsidP="0098410A">
      <w:pPr>
        <w:rPr>
          <w:sz w:val="10"/>
          <w:szCs w:val="10"/>
        </w:rPr>
      </w:pPr>
    </w:p>
    <w:p w14:paraId="5033702F" w14:textId="77777777" w:rsidR="0098410A" w:rsidRDefault="0098410A" w:rsidP="0098410A">
      <w:pPr>
        <w:ind w:left="360" w:hanging="360"/>
        <w:rPr>
          <w:rFonts w:eastAsia="PMingLiU"/>
          <w:b/>
          <w:bCs/>
          <w:lang w:eastAsia="zh-TW"/>
        </w:rPr>
      </w:pPr>
      <w:r w:rsidRPr="00C029AB">
        <w:rPr>
          <w:b/>
          <w:bCs/>
          <w:color w:val="0070C0"/>
        </w:rPr>
        <w:t>5.</w:t>
      </w:r>
      <w:r w:rsidRPr="00C029AB">
        <w:rPr>
          <w:rFonts w:eastAsia="PMingLiU" w:hint="eastAsia"/>
          <w:color w:val="0070C0"/>
          <w:lang w:eastAsia="zh-TW"/>
        </w:rPr>
        <w:tab/>
      </w:r>
      <w:r w:rsidRPr="00C029AB">
        <w:rPr>
          <w:b/>
          <w:bCs/>
          <w:color w:val="0070C0"/>
        </w:rPr>
        <w:t>Psychological Assessment and Formulation</w:t>
      </w:r>
    </w:p>
    <w:p w14:paraId="6063A2D9" w14:textId="77777777" w:rsidR="0098410A" w:rsidRPr="002114AE" w:rsidRDefault="0098410A" w:rsidP="0098410A">
      <w:pPr>
        <w:ind w:left="360" w:hanging="360"/>
        <w:rPr>
          <w:rFonts w:eastAsia="PMingLiU"/>
          <w:b/>
          <w:bCs/>
          <w:sz w:val="10"/>
          <w:szCs w:val="10"/>
          <w:lang w:eastAsia="zh-TW"/>
        </w:rPr>
      </w:pPr>
    </w:p>
    <w:p w14:paraId="696B4E9F" w14:textId="77777777" w:rsidR="0098410A" w:rsidRPr="00C55DA1" w:rsidRDefault="0098410A" w:rsidP="0098410A">
      <w:pPr>
        <w:ind w:left="900" w:hanging="540"/>
        <w:rPr>
          <w:spacing w:val="-8"/>
          <w:sz w:val="21"/>
          <w:szCs w:val="21"/>
        </w:rPr>
      </w:pPr>
      <w:r w:rsidRPr="00C55DA1">
        <w:rPr>
          <w:spacing w:val="-8"/>
          <w:sz w:val="21"/>
          <w:szCs w:val="21"/>
        </w:rPr>
        <w:t>5</w:t>
      </w:r>
      <w:r>
        <w:rPr>
          <w:spacing w:val="-8"/>
          <w:sz w:val="21"/>
          <w:szCs w:val="21"/>
        </w:rPr>
        <w:t>a</w:t>
      </w:r>
      <w:r w:rsidRPr="00C55DA1">
        <w:rPr>
          <w:b/>
          <w:bCs/>
          <w:spacing w:val="-8"/>
          <w:sz w:val="21"/>
          <w:szCs w:val="21"/>
        </w:rPr>
        <w:tab/>
      </w:r>
      <w:r w:rsidRPr="00C55DA1">
        <w:rPr>
          <w:spacing w:val="-8"/>
          <w:sz w:val="21"/>
          <w:szCs w:val="21"/>
        </w:rPr>
        <w:t>Select from a range of methods of assessment and data collection (</w:t>
      </w:r>
      <w:proofErr w:type="gramStart"/>
      <w:r w:rsidRPr="00C55DA1">
        <w:rPr>
          <w:spacing w:val="-8"/>
          <w:sz w:val="21"/>
          <w:szCs w:val="21"/>
        </w:rPr>
        <w:t>e.g.</w:t>
      </w:r>
      <w:proofErr w:type="gramEnd"/>
      <w:r w:rsidRPr="00C55DA1">
        <w:rPr>
          <w:spacing w:val="-8"/>
          <w:sz w:val="21"/>
          <w:szCs w:val="21"/>
        </w:rPr>
        <w:t xml:space="preserve"> norm</w:t>
      </w:r>
      <w:r w:rsidRPr="00C55DA1">
        <w:rPr>
          <w:b/>
          <w:bCs/>
          <w:spacing w:val="-8"/>
          <w:sz w:val="21"/>
          <w:szCs w:val="21"/>
        </w:rPr>
        <w:t>-r</w:t>
      </w:r>
      <w:r w:rsidRPr="00C55DA1">
        <w:rPr>
          <w:spacing w:val="-8"/>
          <w:sz w:val="21"/>
          <w:szCs w:val="21"/>
        </w:rPr>
        <w:t>eferenced, curriculum based, ecological, interview, observational data), relevant to presenting concerns and other information about the child / young person / group.</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54B42A43" w14:textId="77777777" w:rsidR="0098410A" w:rsidRPr="00EE5DA7" w:rsidRDefault="0098410A" w:rsidP="0098410A">
      <w:pPr>
        <w:pStyle w:val="ListParagraph"/>
        <w:ind w:left="1440"/>
        <w:rPr>
          <w:i/>
          <w:iCs/>
          <w:spacing w:val="-8"/>
          <w:sz w:val="10"/>
          <w:szCs w:val="10"/>
        </w:rPr>
      </w:pPr>
    </w:p>
    <w:p w14:paraId="1EC639E3" w14:textId="77777777" w:rsidR="0098410A" w:rsidRPr="00C55DA1" w:rsidRDefault="0098410A" w:rsidP="0098410A">
      <w:pPr>
        <w:ind w:left="900" w:hanging="540"/>
        <w:rPr>
          <w:spacing w:val="-8"/>
          <w:sz w:val="21"/>
          <w:szCs w:val="21"/>
        </w:rPr>
      </w:pPr>
      <w:r w:rsidRPr="00C55DA1">
        <w:rPr>
          <w:spacing w:val="-8"/>
          <w:sz w:val="21"/>
          <w:szCs w:val="21"/>
        </w:rPr>
        <w:t>5</w:t>
      </w:r>
      <w:r>
        <w:rPr>
          <w:spacing w:val="-8"/>
          <w:sz w:val="21"/>
          <w:szCs w:val="21"/>
        </w:rPr>
        <w:t>c</w:t>
      </w:r>
      <w:r w:rsidRPr="00C55DA1">
        <w:rPr>
          <w:spacing w:val="-8"/>
          <w:sz w:val="21"/>
          <w:szCs w:val="21"/>
        </w:rPr>
        <w:tab/>
        <w:t>Use and interpret psychological and educational assessments cautiously and ethically</w:t>
      </w:r>
      <w:r>
        <w:rPr>
          <w:spacing w:val="-8"/>
          <w:sz w:val="21"/>
          <w:szCs w:val="21"/>
        </w:rPr>
        <w:t xml:space="preserve"> </w:t>
      </w:r>
      <w:proofErr w:type="gramStart"/>
      <w:r>
        <w:rPr>
          <w:spacing w:val="-8"/>
          <w:sz w:val="21"/>
          <w:szCs w:val="21"/>
        </w:rPr>
        <w:t>taking into account</w:t>
      </w:r>
      <w:proofErr w:type="gramEnd"/>
      <w:r>
        <w:rPr>
          <w:spacing w:val="-8"/>
          <w:sz w:val="21"/>
          <w:szCs w:val="21"/>
        </w:rPr>
        <w:t xml:space="preserve"> contextual and systemic factors.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35A7825F" w14:textId="77777777" w:rsidR="0098410A" w:rsidRPr="00EE5DA7" w:rsidRDefault="0098410A" w:rsidP="0098410A">
      <w:pPr>
        <w:pStyle w:val="ListParagraph"/>
        <w:ind w:left="1440"/>
        <w:rPr>
          <w:i/>
          <w:iCs/>
          <w:spacing w:val="-8"/>
          <w:sz w:val="10"/>
          <w:szCs w:val="10"/>
        </w:rPr>
      </w:pPr>
      <w:r w:rsidRPr="00C55DA1">
        <w:rPr>
          <w:spacing w:val="-8"/>
          <w:sz w:val="21"/>
          <w:szCs w:val="21"/>
        </w:rPr>
        <w:tab/>
      </w:r>
    </w:p>
    <w:p w14:paraId="7641463C" w14:textId="77777777" w:rsidR="0098410A" w:rsidRPr="00C55DA1" w:rsidRDefault="0098410A" w:rsidP="0098410A">
      <w:pPr>
        <w:ind w:left="900" w:hanging="540"/>
        <w:rPr>
          <w:spacing w:val="-8"/>
          <w:sz w:val="21"/>
          <w:szCs w:val="21"/>
        </w:rPr>
      </w:pPr>
      <w:r w:rsidRPr="00C55DA1">
        <w:rPr>
          <w:spacing w:val="-8"/>
          <w:sz w:val="21"/>
          <w:szCs w:val="21"/>
        </w:rPr>
        <w:t>5</w:t>
      </w:r>
      <w:r>
        <w:rPr>
          <w:spacing w:val="-8"/>
          <w:sz w:val="21"/>
          <w:szCs w:val="21"/>
        </w:rPr>
        <w:t>d</w:t>
      </w:r>
      <w:r w:rsidRPr="00C55DA1">
        <w:rPr>
          <w:spacing w:val="-8"/>
          <w:sz w:val="21"/>
          <w:szCs w:val="21"/>
        </w:rPr>
        <w:tab/>
        <w:t>Draw on assessment information to develop an integrated formulation which draws on psychological theory and research.</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41304FD4" w14:textId="77777777" w:rsidR="0098410A" w:rsidRPr="00EE5DA7" w:rsidRDefault="0098410A" w:rsidP="0098410A">
      <w:pPr>
        <w:pStyle w:val="ListParagraph"/>
        <w:ind w:left="1440"/>
        <w:rPr>
          <w:rFonts w:eastAsia="PMingLiU"/>
          <w:i/>
          <w:iCs/>
          <w:spacing w:val="-8"/>
          <w:sz w:val="14"/>
          <w:szCs w:val="14"/>
          <w:lang w:eastAsia="zh-TW"/>
        </w:rPr>
      </w:pPr>
    </w:p>
    <w:tbl>
      <w:tblPr>
        <w:tblStyle w:val="TableGrid"/>
        <w:tblW w:w="0" w:type="auto"/>
        <w:tblInd w:w="468" w:type="dxa"/>
        <w:tblLook w:val="04A0" w:firstRow="1" w:lastRow="0" w:firstColumn="1" w:lastColumn="0" w:noHBand="0" w:noVBand="1"/>
      </w:tblPr>
      <w:tblGrid>
        <w:gridCol w:w="10010"/>
      </w:tblGrid>
      <w:tr w:rsidR="0098410A" w14:paraId="0AAFF567" w14:textId="77777777" w:rsidTr="00BA0F6E">
        <w:trPr>
          <w:trHeight w:val="809"/>
        </w:trPr>
        <w:tc>
          <w:tcPr>
            <w:tcW w:w="10214" w:type="dxa"/>
          </w:tcPr>
          <w:p w14:paraId="75733E5F" w14:textId="77777777" w:rsidR="0098410A" w:rsidRDefault="0098410A" w:rsidP="00BA0F6E">
            <w:pPr>
              <w:pStyle w:val="ListParagraph"/>
              <w:ind w:left="0"/>
              <w:rPr>
                <w:i/>
                <w:iCs/>
                <w:sz w:val="20"/>
                <w:szCs w:val="20"/>
              </w:rPr>
            </w:pPr>
            <w:r w:rsidRPr="00E56485">
              <w:rPr>
                <w:i/>
                <w:iCs/>
                <w:sz w:val="20"/>
                <w:szCs w:val="20"/>
              </w:rPr>
              <w:t>Examples of good performance</w:t>
            </w:r>
          </w:p>
          <w:p w14:paraId="612CB1DA" w14:textId="77777777" w:rsidR="0098410A" w:rsidRPr="00E93B13" w:rsidRDefault="0098410A" w:rsidP="00BA0F6E">
            <w:pPr>
              <w:pStyle w:val="ListParagraph"/>
              <w:ind w:left="0"/>
              <w:rPr>
                <w:iCs/>
                <w:sz w:val="20"/>
                <w:szCs w:val="20"/>
              </w:rPr>
            </w:pPr>
          </w:p>
        </w:tc>
      </w:tr>
      <w:tr w:rsidR="0098410A" w14:paraId="05D23D7C" w14:textId="77777777" w:rsidTr="00BA0F6E">
        <w:trPr>
          <w:trHeight w:val="811"/>
        </w:trPr>
        <w:tc>
          <w:tcPr>
            <w:tcW w:w="10214" w:type="dxa"/>
          </w:tcPr>
          <w:p w14:paraId="1B6637E7" w14:textId="77777777" w:rsidR="0098410A" w:rsidRPr="00E56485" w:rsidRDefault="0098410A" w:rsidP="00BA0F6E">
            <w:pPr>
              <w:pStyle w:val="ListParagraph"/>
              <w:ind w:left="0"/>
              <w:rPr>
                <w:i/>
                <w:iCs/>
                <w:sz w:val="20"/>
                <w:szCs w:val="20"/>
              </w:rPr>
            </w:pPr>
            <w:r w:rsidRPr="00E56485">
              <w:rPr>
                <w:i/>
                <w:iCs/>
                <w:sz w:val="20"/>
                <w:szCs w:val="20"/>
              </w:rPr>
              <w:t>Areas where the TEP could develop further</w:t>
            </w:r>
          </w:p>
          <w:p w14:paraId="3B7B5755" w14:textId="77777777" w:rsidR="0098410A" w:rsidRPr="00E93B13" w:rsidRDefault="0098410A" w:rsidP="00BA0F6E">
            <w:pPr>
              <w:pStyle w:val="ListParagraph"/>
              <w:ind w:left="0"/>
              <w:rPr>
                <w:iCs/>
                <w:sz w:val="20"/>
                <w:szCs w:val="20"/>
              </w:rPr>
            </w:pPr>
          </w:p>
        </w:tc>
      </w:tr>
    </w:tbl>
    <w:p w14:paraId="6D8D7D35" w14:textId="77777777" w:rsidR="0098410A" w:rsidRPr="00EE5DA7" w:rsidRDefault="0098410A" w:rsidP="0098410A">
      <w:pPr>
        <w:pStyle w:val="ListParagraph"/>
        <w:ind w:left="1440"/>
        <w:rPr>
          <w:i/>
          <w:iCs/>
          <w:spacing w:val="-8"/>
          <w:sz w:val="10"/>
          <w:szCs w:val="10"/>
        </w:rPr>
      </w:pPr>
    </w:p>
    <w:p w14:paraId="68095F2D" w14:textId="77777777" w:rsidR="0098410A" w:rsidRPr="00C029AB" w:rsidRDefault="0098410A" w:rsidP="0098410A">
      <w:pPr>
        <w:ind w:left="360" w:hanging="360"/>
        <w:rPr>
          <w:rFonts w:eastAsia="PMingLiU"/>
          <w:b/>
          <w:bCs/>
          <w:sz w:val="6"/>
          <w:szCs w:val="6"/>
          <w:lang w:eastAsia="zh-TW"/>
        </w:rPr>
      </w:pPr>
    </w:p>
    <w:p w14:paraId="4A95242E" w14:textId="77777777" w:rsidR="0098410A" w:rsidRPr="00C029AB" w:rsidRDefault="0098410A" w:rsidP="0098410A">
      <w:pPr>
        <w:ind w:left="360" w:hanging="360"/>
        <w:rPr>
          <w:rFonts w:eastAsia="PMingLiU"/>
          <w:b/>
          <w:bCs/>
          <w:color w:val="0070C0"/>
          <w:lang w:eastAsia="zh-TW"/>
        </w:rPr>
      </w:pPr>
      <w:r w:rsidRPr="00C029AB">
        <w:rPr>
          <w:b/>
          <w:bCs/>
          <w:color w:val="0070C0"/>
        </w:rPr>
        <w:t>6.</w:t>
      </w:r>
      <w:r w:rsidRPr="00C029AB">
        <w:rPr>
          <w:rFonts w:eastAsia="PMingLiU" w:hint="eastAsia"/>
          <w:color w:val="0070C0"/>
          <w:lang w:eastAsia="zh-TW"/>
        </w:rPr>
        <w:tab/>
      </w:r>
      <w:r w:rsidRPr="00C029AB">
        <w:rPr>
          <w:b/>
          <w:bCs/>
          <w:color w:val="0070C0"/>
        </w:rPr>
        <w:t>Psychological Intervention and Evaluation</w:t>
      </w:r>
    </w:p>
    <w:p w14:paraId="5699C297" w14:textId="77777777" w:rsidR="0098410A" w:rsidRPr="007A1458" w:rsidRDefault="0098410A" w:rsidP="0098410A">
      <w:pPr>
        <w:ind w:left="360" w:hanging="360"/>
        <w:rPr>
          <w:rFonts w:eastAsia="PMingLiU"/>
          <w:b/>
          <w:bCs/>
          <w:sz w:val="10"/>
          <w:szCs w:val="10"/>
          <w:lang w:eastAsia="zh-TW"/>
        </w:rPr>
      </w:pPr>
    </w:p>
    <w:p w14:paraId="63CAF870" w14:textId="77777777" w:rsidR="0098410A" w:rsidRPr="00C55DA1" w:rsidRDefault="0098410A" w:rsidP="0098410A">
      <w:pPr>
        <w:ind w:left="900" w:hanging="540"/>
        <w:rPr>
          <w:spacing w:val="-8"/>
          <w:sz w:val="21"/>
          <w:szCs w:val="21"/>
        </w:rPr>
      </w:pPr>
      <w:r w:rsidRPr="00C55DA1">
        <w:rPr>
          <w:spacing w:val="-8"/>
          <w:sz w:val="21"/>
          <w:szCs w:val="21"/>
        </w:rPr>
        <w:t>6</w:t>
      </w:r>
      <w:r>
        <w:rPr>
          <w:spacing w:val="-8"/>
          <w:sz w:val="21"/>
          <w:szCs w:val="21"/>
        </w:rPr>
        <w:t>b</w:t>
      </w:r>
      <w:r w:rsidRPr="00C55DA1">
        <w:rPr>
          <w:spacing w:val="-8"/>
          <w:sz w:val="21"/>
          <w:szCs w:val="21"/>
        </w:rPr>
        <w:tab/>
      </w:r>
      <w:r w:rsidRPr="009C0E61">
        <w:rPr>
          <w:spacing w:val="-12"/>
          <w:sz w:val="21"/>
          <w:szCs w:val="21"/>
        </w:rPr>
        <w:t>Synthesize, use and share assessment information to negotiate and develop action plans to address learning, social, physical and mental health outcomes for children and young adults with diverse abilities and needs.</w:t>
      </w:r>
      <w:r w:rsidRPr="009C0E61">
        <w:rPr>
          <w:rFonts w:eastAsia="PMingLiU" w:hint="eastAsia"/>
          <w:spacing w:val="-12"/>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7CA9DBDE" w14:textId="77777777" w:rsidR="0098410A" w:rsidRPr="00C55DA1" w:rsidRDefault="0098410A" w:rsidP="0098410A">
      <w:pPr>
        <w:pStyle w:val="ListParagraph"/>
        <w:ind w:left="1440"/>
        <w:rPr>
          <w:i/>
          <w:iCs/>
          <w:spacing w:val="-8"/>
          <w:sz w:val="10"/>
          <w:szCs w:val="10"/>
        </w:rPr>
      </w:pPr>
    </w:p>
    <w:p w14:paraId="1B64C52B" w14:textId="43952A84" w:rsidR="0098410A" w:rsidRPr="00C55DA1" w:rsidRDefault="0098410A" w:rsidP="0098410A">
      <w:pPr>
        <w:ind w:left="900" w:hanging="540"/>
        <w:rPr>
          <w:spacing w:val="-8"/>
          <w:sz w:val="21"/>
          <w:szCs w:val="21"/>
        </w:rPr>
      </w:pPr>
      <w:r w:rsidRPr="00C55DA1">
        <w:rPr>
          <w:spacing w:val="-8"/>
          <w:sz w:val="21"/>
          <w:szCs w:val="21"/>
        </w:rPr>
        <w:t>6</w:t>
      </w:r>
      <w:r>
        <w:rPr>
          <w:spacing w:val="-8"/>
          <w:sz w:val="21"/>
          <w:szCs w:val="21"/>
        </w:rPr>
        <w:t>c</w:t>
      </w:r>
      <w:r w:rsidRPr="00C55DA1">
        <w:rPr>
          <w:spacing w:val="-8"/>
          <w:sz w:val="21"/>
          <w:szCs w:val="21"/>
        </w:rPr>
        <w:tab/>
        <w:t>Demonstrate the ability to identify and plan suitable evidence-informed interventions, drawing on relevant assessment information and formulation</w:t>
      </w:r>
      <w:r w:rsidR="007B0EDC" w:rsidRPr="007B0EDC">
        <w:t xml:space="preserve"> </w:t>
      </w:r>
      <w:r w:rsidR="007B0EDC" w:rsidRPr="007B0EDC">
        <w:rPr>
          <w:spacing w:val="-8"/>
          <w:sz w:val="21"/>
          <w:szCs w:val="21"/>
        </w:rPr>
        <w:t>with regard to timescales and responsibility for implementation.</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w:t>
      </w:r>
      <w:r w:rsidR="007B0EDC">
        <w:rPr>
          <w:rFonts w:eastAsia="PMingLiU"/>
          <w:b/>
          <w:bCs/>
          <w:i/>
          <w:iCs/>
          <w:spacing w:val="-8"/>
          <w:sz w:val="21"/>
          <w:szCs w:val="21"/>
          <w:lang w:eastAsia="zh-TW"/>
        </w:rPr>
        <w:t xml:space="preserve"> </w:t>
      </w:r>
      <w:r w:rsidRPr="00E93B13">
        <w:rPr>
          <w:rFonts w:eastAsia="PMingLiU"/>
          <w:b/>
          <w:bCs/>
          <w:i/>
          <w:iCs/>
          <w:spacing w:val="-8"/>
          <w:sz w:val="21"/>
          <w:szCs w:val="21"/>
          <w:lang w:eastAsia="zh-TW"/>
        </w:rPr>
        <w:t xml:space="preserve">consistently </w:t>
      </w:r>
      <w:proofErr w:type="gramStart"/>
      <w:r w:rsidRPr="00E93B13">
        <w:rPr>
          <w:rFonts w:eastAsia="PMingLiU"/>
          <w:b/>
          <w:bCs/>
          <w:i/>
          <w:iCs/>
          <w:spacing w:val="-8"/>
          <w:sz w:val="21"/>
          <w:szCs w:val="21"/>
          <w:lang w:eastAsia="zh-TW"/>
        </w:rPr>
        <w:t>demonstrated</w:t>
      </w:r>
      <w:proofErr w:type="gramEnd"/>
      <w:r w:rsidRPr="00E93B13">
        <w:rPr>
          <w:rFonts w:eastAsia="PMingLiU" w:hint="eastAsia"/>
          <w:b/>
          <w:bCs/>
          <w:i/>
          <w:iCs/>
          <w:spacing w:val="-8"/>
          <w:sz w:val="21"/>
          <w:szCs w:val="21"/>
          <w:lang w:eastAsia="zh-TW"/>
        </w:rPr>
        <w:t xml:space="preserve">    </w:t>
      </w:r>
    </w:p>
    <w:p w14:paraId="03ECBD4B" w14:textId="77777777" w:rsidR="0098410A" w:rsidRPr="00EE5DA7" w:rsidRDefault="0098410A" w:rsidP="0098410A">
      <w:pPr>
        <w:pStyle w:val="ListParagraph"/>
        <w:ind w:left="1440"/>
        <w:rPr>
          <w:i/>
          <w:iCs/>
          <w:spacing w:val="-8"/>
          <w:sz w:val="10"/>
          <w:szCs w:val="10"/>
        </w:rPr>
      </w:pPr>
    </w:p>
    <w:p w14:paraId="2C26A257" w14:textId="607A3091" w:rsidR="0098410A" w:rsidRPr="00C55DA1" w:rsidRDefault="0098410A" w:rsidP="0098410A">
      <w:pPr>
        <w:ind w:left="900" w:hanging="540"/>
        <w:rPr>
          <w:spacing w:val="-8"/>
          <w:sz w:val="21"/>
          <w:szCs w:val="21"/>
        </w:rPr>
      </w:pPr>
      <w:r w:rsidRPr="00C55DA1">
        <w:rPr>
          <w:spacing w:val="-8"/>
          <w:sz w:val="21"/>
          <w:szCs w:val="21"/>
        </w:rPr>
        <w:t>6</w:t>
      </w:r>
      <w:r>
        <w:rPr>
          <w:spacing w:val="-8"/>
          <w:sz w:val="21"/>
          <w:szCs w:val="21"/>
        </w:rPr>
        <w:t>f</w:t>
      </w:r>
      <w:r w:rsidRPr="00C55DA1">
        <w:rPr>
          <w:spacing w:val="-8"/>
          <w:sz w:val="21"/>
          <w:szCs w:val="21"/>
        </w:rPr>
        <w:tab/>
        <w:t>Establish agreed criteria to evaluate response to intervention (using qualitative and / or quantitative measures) and set up appropriate monitoring arrangements</w:t>
      </w:r>
      <w:r w:rsidR="007B0EDC">
        <w:rPr>
          <w:spacing w:val="-8"/>
          <w:sz w:val="21"/>
          <w:szCs w:val="21"/>
        </w:rPr>
        <w:t xml:space="preserve"> </w:t>
      </w:r>
      <w:r w:rsidR="007B0EDC" w:rsidRPr="007B0EDC">
        <w:rPr>
          <w:spacing w:val="-8"/>
          <w:sz w:val="21"/>
          <w:szCs w:val="21"/>
        </w:rPr>
        <w:t>within agreed timescales</w:t>
      </w:r>
      <w:r w:rsidRPr="00C55DA1">
        <w:rPr>
          <w:spacing w:val="-8"/>
          <w:sz w:val="21"/>
          <w:szCs w:val="21"/>
        </w:rPr>
        <w:t>.</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612EB101" w14:textId="77777777" w:rsidR="0098410A" w:rsidRPr="002114AE" w:rsidRDefault="0098410A" w:rsidP="0098410A">
      <w:pPr>
        <w:pStyle w:val="ListParagraph"/>
        <w:ind w:left="1440"/>
        <w:rPr>
          <w:i/>
          <w:iCs/>
          <w:spacing w:val="-8"/>
          <w:sz w:val="12"/>
          <w:szCs w:val="12"/>
        </w:rPr>
      </w:pPr>
    </w:p>
    <w:tbl>
      <w:tblPr>
        <w:tblStyle w:val="TableGrid"/>
        <w:tblW w:w="0" w:type="auto"/>
        <w:tblInd w:w="468" w:type="dxa"/>
        <w:tblLook w:val="04A0" w:firstRow="1" w:lastRow="0" w:firstColumn="1" w:lastColumn="0" w:noHBand="0" w:noVBand="1"/>
      </w:tblPr>
      <w:tblGrid>
        <w:gridCol w:w="10010"/>
      </w:tblGrid>
      <w:tr w:rsidR="0098410A" w14:paraId="1991FD2C" w14:textId="77777777" w:rsidTr="00BA0F6E">
        <w:trPr>
          <w:trHeight w:val="809"/>
        </w:trPr>
        <w:tc>
          <w:tcPr>
            <w:tcW w:w="10214" w:type="dxa"/>
          </w:tcPr>
          <w:p w14:paraId="5749658E" w14:textId="77777777" w:rsidR="0098410A" w:rsidRDefault="0098410A" w:rsidP="00BA0F6E">
            <w:pPr>
              <w:pStyle w:val="ListParagraph"/>
              <w:ind w:left="0"/>
              <w:rPr>
                <w:i/>
                <w:iCs/>
                <w:sz w:val="20"/>
                <w:szCs w:val="20"/>
              </w:rPr>
            </w:pPr>
            <w:r w:rsidRPr="00E56485">
              <w:rPr>
                <w:i/>
                <w:iCs/>
                <w:sz w:val="20"/>
                <w:szCs w:val="20"/>
              </w:rPr>
              <w:t>Examples of good performance</w:t>
            </w:r>
          </w:p>
          <w:p w14:paraId="35C9CB88" w14:textId="77777777" w:rsidR="0098410A" w:rsidRPr="00E93B13" w:rsidRDefault="0098410A" w:rsidP="00BA0F6E">
            <w:pPr>
              <w:pStyle w:val="ListParagraph"/>
              <w:ind w:left="0"/>
              <w:rPr>
                <w:iCs/>
                <w:sz w:val="20"/>
                <w:szCs w:val="20"/>
              </w:rPr>
            </w:pPr>
          </w:p>
        </w:tc>
      </w:tr>
      <w:tr w:rsidR="0098410A" w14:paraId="18158EBE" w14:textId="77777777" w:rsidTr="00BA0F6E">
        <w:trPr>
          <w:trHeight w:val="811"/>
        </w:trPr>
        <w:tc>
          <w:tcPr>
            <w:tcW w:w="10214" w:type="dxa"/>
          </w:tcPr>
          <w:p w14:paraId="10AA2F85" w14:textId="77777777" w:rsidR="0098410A" w:rsidRPr="00E56485" w:rsidRDefault="0098410A" w:rsidP="00BA0F6E">
            <w:pPr>
              <w:pStyle w:val="ListParagraph"/>
              <w:ind w:left="0"/>
              <w:rPr>
                <w:i/>
                <w:iCs/>
                <w:sz w:val="20"/>
                <w:szCs w:val="20"/>
              </w:rPr>
            </w:pPr>
            <w:r w:rsidRPr="00E56485">
              <w:rPr>
                <w:i/>
                <w:iCs/>
                <w:sz w:val="20"/>
                <w:szCs w:val="20"/>
              </w:rPr>
              <w:lastRenderedPageBreak/>
              <w:t>Areas where the TEP could develop further</w:t>
            </w:r>
          </w:p>
          <w:p w14:paraId="6BEDAD12" w14:textId="77777777" w:rsidR="0098410A" w:rsidRPr="00E93B13" w:rsidRDefault="0098410A" w:rsidP="00BA0F6E">
            <w:pPr>
              <w:pStyle w:val="ListParagraph"/>
              <w:ind w:left="0"/>
              <w:rPr>
                <w:iCs/>
                <w:sz w:val="20"/>
                <w:szCs w:val="20"/>
              </w:rPr>
            </w:pPr>
          </w:p>
        </w:tc>
      </w:tr>
    </w:tbl>
    <w:p w14:paraId="0E11C49A" w14:textId="77777777" w:rsidR="0098410A" w:rsidRDefault="0098410A" w:rsidP="0098410A">
      <w:pPr>
        <w:ind w:left="360" w:hanging="360"/>
        <w:rPr>
          <w:b/>
          <w:bCs/>
          <w:color w:val="0070C0"/>
        </w:rPr>
      </w:pPr>
    </w:p>
    <w:p w14:paraId="5AAFF68D" w14:textId="77777777" w:rsidR="0098410A" w:rsidRDefault="0098410A" w:rsidP="0098410A">
      <w:pPr>
        <w:ind w:left="360" w:hanging="360"/>
        <w:rPr>
          <w:rFonts w:eastAsia="PMingLiU"/>
          <w:b/>
          <w:bCs/>
          <w:lang w:eastAsia="zh-TW"/>
        </w:rPr>
      </w:pPr>
      <w:r w:rsidRPr="005D7EA1">
        <w:rPr>
          <w:b/>
          <w:bCs/>
          <w:color w:val="0070C0"/>
        </w:rPr>
        <w:t>7.</w:t>
      </w:r>
      <w:r w:rsidRPr="005D7EA1">
        <w:rPr>
          <w:b/>
          <w:bCs/>
          <w:color w:val="0070C0"/>
        </w:rPr>
        <w:tab/>
        <w:t>Service Delivery and Organisational Change</w:t>
      </w:r>
    </w:p>
    <w:p w14:paraId="2B925850" w14:textId="77777777" w:rsidR="0098410A" w:rsidRPr="007A1458" w:rsidRDefault="0098410A" w:rsidP="0098410A">
      <w:pPr>
        <w:ind w:left="360" w:hanging="360"/>
        <w:rPr>
          <w:rFonts w:eastAsia="PMingLiU"/>
          <w:b/>
          <w:bCs/>
          <w:sz w:val="12"/>
          <w:szCs w:val="12"/>
          <w:lang w:eastAsia="zh-TW"/>
        </w:rPr>
      </w:pPr>
    </w:p>
    <w:p w14:paraId="2852CDC8" w14:textId="77777777" w:rsidR="0098410A" w:rsidRPr="00C55DA1" w:rsidRDefault="0098410A" w:rsidP="0098410A">
      <w:pPr>
        <w:ind w:left="900" w:hanging="540"/>
        <w:rPr>
          <w:spacing w:val="-8"/>
          <w:sz w:val="21"/>
          <w:szCs w:val="21"/>
        </w:rPr>
      </w:pPr>
      <w:r w:rsidRPr="00C55DA1">
        <w:rPr>
          <w:spacing w:val="-8"/>
          <w:sz w:val="21"/>
          <w:szCs w:val="21"/>
        </w:rPr>
        <w:t>7</w:t>
      </w:r>
      <w:r>
        <w:rPr>
          <w:spacing w:val="-8"/>
          <w:sz w:val="21"/>
          <w:szCs w:val="21"/>
        </w:rPr>
        <w:t>e</w:t>
      </w:r>
      <w:r w:rsidRPr="00C55DA1">
        <w:rPr>
          <w:spacing w:val="-8"/>
          <w:sz w:val="21"/>
          <w:szCs w:val="21"/>
        </w:rPr>
        <w:tab/>
      </w:r>
      <w:r w:rsidRPr="005D7EA1">
        <w:rPr>
          <w:spacing w:val="-9"/>
          <w:sz w:val="21"/>
          <w:szCs w:val="21"/>
        </w:rPr>
        <w:t xml:space="preserve">Demonstrate the capacity to adapt practice to different settings </w:t>
      </w:r>
      <w:r>
        <w:rPr>
          <w:spacing w:val="-9"/>
          <w:sz w:val="21"/>
          <w:szCs w:val="21"/>
        </w:rPr>
        <w:t>including</w:t>
      </w:r>
      <w:r w:rsidRPr="005D7EA1">
        <w:rPr>
          <w:spacing w:val="-9"/>
          <w:sz w:val="21"/>
          <w:szCs w:val="21"/>
        </w:rPr>
        <w:t xml:space="preserve"> early years, primary</w:t>
      </w:r>
      <w:r>
        <w:rPr>
          <w:spacing w:val="-9"/>
          <w:sz w:val="21"/>
          <w:szCs w:val="21"/>
        </w:rPr>
        <w:t>,</w:t>
      </w:r>
      <w:r w:rsidRPr="005D7EA1">
        <w:rPr>
          <w:spacing w:val="-9"/>
          <w:sz w:val="21"/>
          <w:szCs w:val="21"/>
        </w:rPr>
        <w:t xml:space="preserve"> secondary</w:t>
      </w:r>
      <w:r>
        <w:rPr>
          <w:spacing w:val="-9"/>
          <w:sz w:val="21"/>
          <w:szCs w:val="21"/>
        </w:rPr>
        <w:t xml:space="preserve"> and specialist</w:t>
      </w:r>
      <w:r w:rsidRPr="005D7EA1">
        <w:rPr>
          <w:spacing w:val="-9"/>
          <w:sz w:val="21"/>
          <w:szCs w:val="21"/>
        </w:rPr>
        <w:t xml:space="preserve"> schools, colleges of further education, </w:t>
      </w:r>
      <w:r>
        <w:rPr>
          <w:spacing w:val="-9"/>
          <w:sz w:val="21"/>
          <w:szCs w:val="21"/>
        </w:rPr>
        <w:t>alternative education provision</w:t>
      </w:r>
      <w:r w:rsidRPr="005D7EA1">
        <w:rPr>
          <w:spacing w:val="-9"/>
          <w:sz w:val="21"/>
          <w:szCs w:val="21"/>
        </w:rPr>
        <w:t xml:space="preserve"> and other public service and third sector settings.</w:t>
      </w:r>
      <w:r w:rsidRPr="005D7EA1">
        <w:rPr>
          <w:rFonts w:eastAsia="PMingLiU" w:hint="eastAsia"/>
          <w:spacing w:val="-9"/>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0BAD2789" w14:textId="77777777" w:rsidR="0098410A" w:rsidRPr="00C55DA1" w:rsidRDefault="0098410A" w:rsidP="0098410A">
      <w:pPr>
        <w:pStyle w:val="ListParagraph"/>
        <w:ind w:left="1440"/>
        <w:rPr>
          <w:i/>
          <w:iCs/>
          <w:spacing w:val="-8"/>
          <w:sz w:val="12"/>
          <w:szCs w:val="12"/>
        </w:rPr>
      </w:pPr>
    </w:p>
    <w:p w14:paraId="0CD256E3" w14:textId="77777777" w:rsidR="0098410A" w:rsidRDefault="0098410A" w:rsidP="0098410A">
      <w:pPr>
        <w:pStyle w:val="ListParagraph"/>
        <w:ind w:left="1440"/>
        <w:rPr>
          <w:rFonts w:eastAsia="PMingLiU"/>
          <w:i/>
          <w:iCs/>
          <w:spacing w:val="-8"/>
          <w:sz w:val="12"/>
          <w:szCs w:val="12"/>
          <w:lang w:eastAsia="zh-TW"/>
        </w:rPr>
      </w:pPr>
    </w:p>
    <w:tbl>
      <w:tblPr>
        <w:tblStyle w:val="TableGrid"/>
        <w:tblW w:w="0" w:type="auto"/>
        <w:tblInd w:w="468" w:type="dxa"/>
        <w:tblLook w:val="04A0" w:firstRow="1" w:lastRow="0" w:firstColumn="1" w:lastColumn="0" w:noHBand="0" w:noVBand="1"/>
      </w:tblPr>
      <w:tblGrid>
        <w:gridCol w:w="10010"/>
      </w:tblGrid>
      <w:tr w:rsidR="0098410A" w14:paraId="0BFB3944" w14:textId="77777777" w:rsidTr="00BA0F6E">
        <w:trPr>
          <w:trHeight w:val="809"/>
        </w:trPr>
        <w:tc>
          <w:tcPr>
            <w:tcW w:w="10214" w:type="dxa"/>
          </w:tcPr>
          <w:p w14:paraId="7C5C0B11" w14:textId="77777777" w:rsidR="0098410A" w:rsidRDefault="0098410A" w:rsidP="00BA0F6E">
            <w:pPr>
              <w:pStyle w:val="ListParagraph"/>
              <w:ind w:left="0"/>
              <w:rPr>
                <w:i/>
                <w:iCs/>
                <w:sz w:val="20"/>
                <w:szCs w:val="20"/>
              </w:rPr>
            </w:pPr>
            <w:r w:rsidRPr="00E56485">
              <w:rPr>
                <w:i/>
                <w:iCs/>
                <w:sz w:val="20"/>
                <w:szCs w:val="20"/>
              </w:rPr>
              <w:t>Examples of good performance</w:t>
            </w:r>
          </w:p>
          <w:p w14:paraId="72218BC0" w14:textId="77777777" w:rsidR="0098410A" w:rsidRPr="00E93B13" w:rsidRDefault="0098410A" w:rsidP="00BA0F6E">
            <w:pPr>
              <w:pStyle w:val="ListParagraph"/>
              <w:ind w:left="0"/>
              <w:rPr>
                <w:iCs/>
                <w:sz w:val="20"/>
                <w:szCs w:val="20"/>
              </w:rPr>
            </w:pPr>
          </w:p>
        </w:tc>
      </w:tr>
      <w:tr w:rsidR="0098410A" w14:paraId="10D5BEA1" w14:textId="77777777" w:rsidTr="00BA0F6E">
        <w:trPr>
          <w:trHeight w:val="811"/>
        </w:trPr>
        <w:tc>
          <w:tcPr>
            <w:tcW w:w="10214" w:type="dxa"/>
          </w:tcPr>
          <w:p w14:paraId="3FD0AA90" w14:textId="77777777" w:rsidR="0098410A" w:rsidRPr="00E56485" w:rsidRDefault="0098410A" w:rsidP="00BA0F6E">
            <w:pPr>
              <w:pStyle w:val="ListParagraph"/>
              <w:ind w:left="0"/>
              <w:rPr>
                <w:i/>
                <w:iCs/>
                <w:sz w:val="20"/>
                <w:szCs w:val="20"/>
              </w:rPr>
            </w:pPr>
            <w:r w:rsidRPr="00E56485">
              <w:rPr>
                <w:i/>
                <w:iCs/>
                <w:sz w:val="20"/>
                <w:szCs w:val="20"/>
              </w:rPr>
              <w:t>Areas where the TEP could develop further</w:t>
            </w:r>
          </w:p>
          <w:p w14:paraId="432C2D61" w14:textId="77777777" w:rsidR="0098410A" w:rsidRPr="00E93B13" w:rsidRDefault="0098410A" w:rsidP="00BA0F6E">
            <w:pPr>
              <w:pStyle w:val="ListParagraph"/>
              <w:ind w:left="0"/>
              <w:rPr>
                <w:iCs/>
                <w:sz w:val="20"/>
                <w:szCs w:val="20"/>
              </w:rPr>
            </w:pPr>
          </w:p>
        </w:tc>
      </w:tr>
    </w:tbl>
    <w:p w14:paraId="72FED88A" w14:textId="77777777" w:rsidR="0098410A" w:rsidRPr="007A1458" w:rsidRDefault="0098410A" w:rsidP="0098410A">
      <w:pPr>
        <w:pStyle w:val="ListParagraph"/>
        <w:ind w:left="1440"/>
        <w:rPr>
          <w:rFonts w:eastAsia="PMingLiU"/>
          <w:i/>
          <w:iCs/>
          <w:spacing w:val="-8"/>
          <w:sz w:val="12"/>
          <w:szCs w:val="12"/>
          <w:lang w:eastAsia="zh-TW"/>
        </w:rPr>
      </w:pPr>
    </w:p>
    <w:p w14:paraId="35C60CDC" w14:textId="77777777" w:rsidR="0098410A" w:rsidRPr="00C53E98" w:rsidRDefault="0098410A" w:rsidP="0098410A">
      <w:pPr>
        <w:ind w:left="360" w:hanging="360"/>
        <w:rPr>
          <w:rFonts w:eastAsia="PMingLiU"/>
          <w:b/>
          <w:bCs/>
          <w:color w:val="0070C0"/>
          <w:lang w:eastAsia="zh-TW"/>
        </w:rPr>
      </w:pPr>
      <w:r w:rsidRPr="00C53E98">
        <w:rPr>
          <w:b/>
          <w:bCs/>
          <w:color w:val="0070C0"/>
        </w:rPr>
        <w:t>8.</w:t>
      </w:r>
      <w:r w:rsidRPr="00C53E98">
        <w:rPr>
          <w:color w:val="0070C0"/>
        </w:rPr>
        <w:tab/>
      </w:r>
      <w:r w:rsidRPr="00C53E98">
        <w:rPr>
          <w:b/>
          <w:bCs/>
          <w:color w:val="0070C0"/>
        </w:rPr>
        <w:t>Training and Development</w:t>
      </w:r>
    </w:p>
    <w:p w14:paraId="09E82EF7" w14:textId="77777777" w:rsidR="0098410A" w:rsidRPr="007A1458" w:rsidRDefault="0098410A" w:rsidP="0098410A">
      <w:pPr>
        <w:ind w:left="360" w:hanging="360"/>
        <w:rPr>
          <w:rFonts w:eastAsia="PMingLiU"/>
          <w:b/>
          <w:bCs/>
          <w:sz w:val="12"/>
          <w:szCs w:val="12"/>
          <w:lang w:eastAsia="zh-TW"/>
        </w:rPr>
      </w:pPr>
    </w:p>
    <w:p w14:paraId="2B5E6172" w14:textId="77777777" w:rsidR="0098410A" w:rsidRPr="00C55DA1" w:rsidRDefault="0098410A" w:rsidP="0098410A">
      <w:pPr>
        <w:ind w:left="900" w:hanging="540"/>
        <w:rPr>
          <w:spacing w:val="-8"/>
          <w:sz w:val="21"/>
          <w:szCs w:val="21"/>
        </w:rPr>
      </w:pPr>
      <w:r w:rsidRPr="00C55DA1">
        <w:rPr>
          <w:sz w:val="21"/>
          <w:szCs w:val="21"/>
        </w:rPr>
        <w:t>8</w:t>
      </w:r>
      <w:r>
        <w:rPr>
          <w:sz w:val="21"/>
          <w:szCs w:val="21"/>
        </w:rPr>
        <w:t>b</w:t>
      </w:r>
      <w:r w:rsidRPr="00C55DA1">
        <w:rPr>
          <w:sz w:val="21"/>
          <w:szCs w:val="21"/>
        </w:rPr>
        <w:tab/>
      </w:r>
      <w:r>
        <w:rPr>
          <w:sz w:val="21"/>
          <w:szCs w:val="21"/>
        </w:rPr>
        <w:t xml:space="preserve">Develop “bespoke” training with clear, defensible, psychological foundations to address the training needs of service users and commissioners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5ECD103A" w14:textId="77777777" w:rsidR="0098410A" w:rsidRPr="00C55DA1" w:rsidRDefault="0098410A" w:rsidP="0098410A">
      <w:pPr>
        <w:pStyle w:val="ListParagraph"/>
        <w:ind w:left="1440"/>
        <w:rPr>
          <w:i/>
          <w:iCs/>
          <w:spacing w:val="-8"/>
          <w:sz w:val="12"/>
          <w:szCs w:val="12"/>
        </w:rPr>
      </w:pPr>
      <w:r w:rsidRPr="00C55DA1">
        <w:rPr>
          <w:sz w:val="21"/>
          <w:szCs w:val="21"/>
        </w:rPr>
        <w:tab/>
      </w:r>
      <w:r w:rsidRPr="00C55DA1">
        <w:rPr>
          <w:spacing w:val="-8"/>
          <w:sz w:val="21"/>
          <w:szCs w:val="21"/>
        </w:rPr>
        <w:tab/>
      </w:r>
    </w:p>
    <w:p w14:paraId="7BF47BA6" w14:textId="77777777" w:rsidR="0098410A" w:rsidRPr="00C53E98" w:rsidRDefault="0098410A" w:rsidP="0098410A">
      <w:pPr>
        <w:pStyle w:val="ListParagraph"/>
        <w:ind w:left="1440"/>
        <w:rPr>
          <w:rFonts w:eastAsia="PMingLiU"/>
          <w:i/>
          <w:iCs/>
          <w:spacing w:val="-8"/>
          <w:sz w:val="18"/>
          <w:szCs w:val="18"/>
          <w:lang w:eastAsia="zh-TW"/>
        </w:rPr>
      </w:pPr>
    </w:p>
    <w:tbl>
      <w:tblPr>
        <w:tblStyle w:val="TableGrid"/>
        <w:tblW w:w="0" w:type="auto"/>
        <w:tblInd w:w="468" w:type="dxa"/>
        <w:tblLook w:val="04A0" w:firstRow="1" w:lastRow="0" w:firstColumn="1" w:lastColumn="0" w:noHBand="0" w:noVBand="1"/>
      </w:tblPr>
      <w:tblGrid>
        <w:gridCol w:w="10010"/>
      </w:tblGrid>
      <w:tr w:rsidR="0098410A" w14:paraId="244BD2B5" w14:textId="77777777" w:rsidTr="00BA0F6E">
        <w:trPr>
          <w:trHeight w:val="809"/>
        </w:trPr>
        <w:tc>
          <w:tcPr>
            <w:tcW w:w="10214" w:type="dxa"/>
          </w:tcPr>
          <w:p w14:paraId="6D3895CC" w14:textId="77777777" w:rsidR="0098410A" w:rsidRDefault="0098410A" w:rsidP="00BA0F6E">
            <w:pPr>
              <w:pStyle w:val="ListParagraph"/>
              <w:ind w:left="0"/>
              <w:rPr>
                <w:i/>
                <w:iCs/>
                <w:sz w:val="20"/>
                <w:szCs w:val="20"/>
              </w:rPr>
            </w:pPr>
            <w:r w:rsidRPr="00E56485">
              <w:rPr>
                <w:i/>
                <w:iCs/>
                <w:sz w:val="20"/>
                <w:szCs w:val="20"/>
              </w:rPr>
              <w:t>Examples of good performance</w:t>
            </w:r>
          </w:p>
          <w:p w14:paraId="2ED7B51D" w14:textId="77777777" w:rsidR="0098410A" w:rsidRPr="00E93B13" w:rsidRDefault="0098410A" w:rsidP="00BA0F6E">
            <w:pPr>
              <w:pStyle w:val="ListParagraph"/>
              <w:ind w:left="0"/>
              <w:rPr>
                <w:iCs/>
                <w:sz w:val="20"/>
                <w:szCs w:val="20"/>
              </w:rPr>
            </w:pPr>
          </w:p>
        </w:tc>
      </w:tr>
      <w:tr w:rsidR="0098410A" w14:paraId="5BF36411" w14:textId="77777777" w:rsidTr="00BA0F6E">
        <w:trPr>
          <w:trHeight w:val="811"/>
        </w:trPr>
        <w:tc>
          <w:tcPr>
            <w:tcW w:w="10214" w:type="dxa"/>
          </w:tcPr>
          <w:p w14:paraId="0BDF33F0" w14:textId="77777777" w:rsidR="0098410A" w:rsidRPr="00E56485" w:rsidRDefault="0098410A" w:rsidP="00BA0F6E">
            <w:pPr>
              <w:pStyle w:val="ListParagraph"/>
              <w:ind w:left="0"/>
              <w:rPr>
                <w:i/>
                <w:iCs/>
                <w:sz w:val="20"/>
                <w:szCs w:val="20"/>
              </w:rPr>
            </w:pPr>
            <w:r w:rsidRPr="00E56485">
              <w:rPr>
                <w:i/>
                <w:iCs/>
                <w:sz w:val="20"/>
                <w:szCs w:val="20"/>
              </w:rPr>
              <w:t>Areas where the TEP could develop further</w:t>
            </w:r>
          </w:p>
          <w:p w14:paraId="0CD82AEC" w14:textId="77777777" w:rsidR="0098410A" w:rsidRPr="00E93B13" w:rsidRDefault="0098410A" w:rsidP="00BA0F6E">
            <w:pPr>
              <w:pStyle w:val="ListParagraph"/>
              <w:ind w:left="0"/>
              <w:rPr>
                <w:iCs/>
                <w:sz w:val="20"/>
                <w:szCs w:val="20"/>
              </w:rPr>
            </w:pPr>
          </w:p>
        </w:tc>
      </w:tr>
    </w:tbl>
    <w:p w14:paraId="2352D331" w14:textId="77777777" w:rsidR="0098410A" w:rsidRPr="007A1458" w:rsidRDefault="0098410A" w:rsidP="0098410A">
      <w:pPr>
        <w:pStyle w:val="ListParagraph"/>
        <w:ind w:left="1440"/>
        <w:rPr>
          <w:i/>
          <w:iCs/>
          <w:spacing w:val="-8"/>
          <w:sz w:val="12"/>
          <w:szCs w:val="12"/>
        </w:rPr>
      </w:pPr>
    </w:p>
    <w:p w14:paraId="3B7CD1AC" w14:textId="77777777" w:rsidR="0098410A" w:rsidRPr="007A1458" w:rsidRDefault="0098410A" w:rsidP="0098410A">
      <w:pPr>
        <w:pStyle w:val="ListParagraph"/>
        <w:ind w:left="1440"/>
        <w:rPr>
          <w:i/>
          <w:iCs/>
          <w:spacing w:val="-8"/>
          <w:sz w:val="12"/>
          <w:szCs w:val="12"/>
        </w:rPr>
      </w:pPr>
    </w:p>
    <w:p w14:paraId="3E848947" w14:textId="77777777" w:rsidR="0098410A" w:rsidRPr="00664F76" w:rsidRDefault="0098410A" w:rsidP="0098410A">
      <w:pPr>
        <w:ind w:left="360" w:hanging="360"/>
        <w:rPr>
          <w:rFonts w:eastAsia="PMingLiU"/>
          <w:b/>
          <w:bCs/>
          <w:color w:val="0070C0"/>
          <w:lang w:eastAsia="zh-TW"/>
        </w:rPr>
      </w:pPr>
      <w:r w:rsidRPr="00664F76">
        <w:rPr>
          <w:b/>
          <w:bCs/>
          <w:color w:val="0070C0"/>
        </w:rPr>
        <w:t>10.</w:t>
      </w:r>
      <w:r w:rsidRPr="00664F76">
        <w:rPr>
          <w:b/>
          <w:bCs/>
          <w:color w:val="0070C0"/>
        </w:rPr>
        <w:tab/>
        <w:t>Transferable Skills</w:t>
      </w:r>
    </w:p>
    <w:p w14:paraId="7D9341CE" w14:textId="77777777" w:rsidR="0098410A" w:rsidRPr="007A1458" w:rsidRDefault="0098410A" w:rsidP="0098410A">
      <w:pPr>
        <w:rPr>
          <w:rFonts w:eastAsia="PMingLiU"/>
          <w:b/>
          <w:bCs/>
          <w:sz w:val="12"/>
          <w:szCs w:val="12"/>
          <w:lang w:eastAsia="zh-TW"/>
        </w:rPr>
      </w:pPr>
    </w:p>
    <w:p w14:paraId="155073F3" w14:textId="77777777" w:rsidR="0098410A" w:rsidRPr="00C55DA1" w:rsidRDefault="0098410A" w:rsidP="0098410A">
      <w:pPr>
        <w:ind w:left="900" w:hanging="540"/>
        <w:rPr>
          <w:spacing w:val="-8"/>
          <w:sz w:val="21"/>
          <w:szCs w:val="21"/>
        </w:rPr>
      </w:pPr>
      <w:r w:rsidRPr="00C55DA1">
        <w:rPr>
          <w:spacing w:val="-8"/>
          <w:sz w:val="21"/>
          <w:szCs w:val="21"/>
        </w:rPr>
        <w:t>10</w:t>
      </w:r>
      <w:r>
        <w:rPr>
          <w:spacing w:val="-8"/>
          <w:sz w:val="21"/>
          <w:szCs w:val="21"/>
        </w:rPr>
        <w:t>b</w:t>
      </w:r>
      <w:r w:rsidRPr="00C55DA1">
        <w:rPr>
          <w:spacing w:val="-8"/>
          <w:sz w:val="21"/>
          <w:szCs w:val="21"/>
        </w:rPr>
        <w:tab/>
        <w:t>Demonstrate self-awareness and work as a reflective practitioner.</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4A7CEB59" w14:textId="77777777" w:rsidR="0098410A" w:rsidRPr="00C55DA1" w:rsidRDefault="0098410A" w:rsidP="0098410A">
      <w:pPr>
        <w:pStyle w:val="ListParagraph"/>
        <w:ind w:left="1440"/>
        <w:rPr>
          <w:i/>
          <w:iCs/>
          <w:spacing w:val="-8"/>
          <w:sz w:val="12"/>
          <w:szCs w:val="12"/>
        </w:rPr>
      </w:pPr>
    </w:p>
    <w:p w14:paraId="355D8668" w14:textId="77777777" w:rsidR="0098410A" w:rsidRPr="00C55DA1" w:rsidRDefault="0098410A" w:rsidP="0098410A">
      <w:pPr>
        <w:ind w:left="900" w:hanging="540"/>
        <w:rPr>
          <w:spacing w:val="-8"/>
          <w:sz w:val="21"/>
          <w:szCs w:val="21"/>
        </w:rPr>
      </w:pPr>
      <w:r w:rsidRPr="00C55DA1">
        <w:rPr>
          <w:spacing w:val="-8"/>
          <w:sz w:val="21"/>
          <w:szCs w:val="21"/>
        </w:rPr>
        <w:t>10</w:t>
      </w:r>
      <w:r>
        <w:rPr>
          <w:spacing w:val="-8"/>
          <w:sz w:val="21"/>
          <w:szCs w:val="21"/>
        </w:rPr>
        <w:t>d</w:t>
      </w:r>
      <w:r w:rsidRPr="00C55DA1">
        <w:rPr>
          <w:spacing w:val="-8"/>
          <w:sz w:val="21"/>
          <w:szCs w:val="21"/>
        </w:rPr>
        <w:tab/>
        <w:t>Demonstrate strategies to deal with the emotional and physical impact of practice and seek appropriate support where necessary.</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5FFA0BC9" w14:textId="77777777" w:rsidR="0098410A" w:rsidRPr="00C55DA1" w:rsidRDefault="0098410A" w:rsidP="0098410A">
      <w:pPr>
        <w:pStyle w:val="ListParagraph"/>
        <w:ind w:left="1440"/>
        <w:rPr>
          <w:i/>
          <w:iCs/>
          <w:spacing w:val="-8"/>
          <w:sz w:val="12"/>
          <w:szCs w:val="12"/>
        </w:rPr>
      </w:pPr>
    </w:p>
    <w:p w14:paraId="16A30D37" w14:textId="77777777" w:rsidR="0098410A" w:rsidRPr="00C55DA1" w:rsidRDefault="0098410A" w:rsidP="0098410A">
      <w:pPr>
        <w:ind w:left="900" w:hanging="540"/>
        <w:rPr>
          <w:spacing w:val="-8"/>
          <w:sz w:val="21"/>
          <w:szCs w:val="21"/>
        </w:rPr>
      </w:pPr>
      <w:r w:rsidRPr="00C55DA1">
        <w:rPr>
          <w:spacing w:val="-8"/>
          <w:sz w:val="21"/>
          <w:szCs w:val="21"/>
        </w:rPr>
        <w:t>10</w:t>
      </w:r>
      <w:r>
        <w:rPr>
          <w:spacing w:val="-8"/>
          <w:sz w:val="21"/>
          <w:szCs w:val="21"/>
        </w:rPr>
        <w:t>f</w:t>
      </w:r>
      <w:r w:rsidRPr="00C55DA1">
        <w:rPr>
          <w:spacing w:val="-8"/>
          <w:sz w:val="21"/>
          <w:szCs w:val="21"/>
        </w:rPr>
        <w:tab/>
        <w:t>Demonstrate effective interpersonal communication skills across a range of settings and activities (including use of interpreters, taking account of the strengths and limitations).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083EBFBD" w14:textId="77777777" w:rsidR="0098410A" w:rsidRPr="00C55DA1" w:rsidRDefault="0098410A" w:rsidP="0098410A">
      <w:pPr>
        <w:pStyle w:val="ListParagraph"/>
        <w:ind w:left="1440"/>
        <w:rPr>
          <w:i/>
          <w:iCs/>
          <w:spacing w:val="-8"/>
          <w:sz w:val="12"/>
          <w:szCs w:val="12"/>
        </w:rPr>
      </w:pPr>
      <w:r w:rsidRPr="00C55DA1">
        <w:rPr>
          <w:spacing w:val="-8"/>
          <w:sz w:val="21"/>
          <w:szCs w:val="21"/>
        </w:rPr>
        <w:tab/>
      </w:r>
    </w:p>
    <w:p w14:paraId="6A4E7772" w14:textId="77777777" w:rsidR="0098410A" w:rsidRDefault="0098410A" w:rsidP="0098410A">
      <w:pPr>
        <w:ind w:left="900" w:hanging="540"/>
        <w:rPr>
          <w:rFonts w:eastAsia="PMingLiU"/>
          <w:b/>
          <w:bCs/>
          <w:i/>
          <w:iCs/>
          <w:spacing w:val="-8"/>
          <w:sz w:val="21"/>
          <w:szCs w:val="21"/>
          <w:lang w:eastAsia="zh-TW"/>
        </w:rPr>
      </w:pPr>
      <w:r w:rsidRPr="00C55DA1">
        <w:rPr>
          <w:spacing w:val="-8"/>
          <w:sz w:val="21"/>
          <w:szCs w:val="21"/>
        </w:rPr>
        <w:t>10</w:t>
      </w:r>
      <w:r>
        <w:rPr>
          <w:spacing w:val="-8"/>
          <w:sz w:val="21"/>
          <w:szCs w:val="21"/>
        </w:rPr>
        <w:t>g</w:t>
      </w:r>
      <w:r w:rsidRPr="00C55DA1">
        <w:rPr>
          <w:spacing w:val="-8"/>
          <w:sz w:val="21"/>
          <w:szCs w:val="21"/>
        </w:rPr>
        <w:tab/>
        <w:t>Demonstrate effective reporting and recording skills across a range of settings and activities.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5F493CAF" w14:textId="77777777" w:rsidR="0098410A" w:rsidRPr="00C55DA1" w:rsidRDefault="0098410A" w:rsidP="0098410A">
      <w:pPr>
        <w:ind w:left="900" w:hanging="540"/>
        <w:rPr>
          <w:i/>
          <w:iCs/>
          <w:spacing w:val="-8"/>
          <w:sz w:val="12"/>
          <w:szCs w:val="12"/>
        </w:rPr>
      </w:pPr>
    </w:p>
    <w:p w14:paraId="17A9F179" w14:textId="77777777" w:rsidR="0098410A" w:rsidRDefault="0098410A" w:rsidP="0098410A">
      <w:pPr>
        <w:ind w:left="900" w:hanging="540"/>
        <w:rPr>
          <w:rFonts w:eastAsia="PMingLiU"/>
          <w:b/>
          <w:bCs/>
          <w:i/>
          <w:iCs/>
          <w:spacing w:val="-8"/>
          <w:sz w:val="21"/>
          <w:szCs w:val="21"/>
          <w:lang w:eastAsia="zh-TW"/>
        </w:rPr>
      </w:pPr>
      <w:r w:rsidRPr="00C55DA1">
        <w:rPr>
          <w:spacing w:val="-8"/>
          <w:sz w:val="21"/>
          <w:szCs w:val="21"/>
        </w:rPr>
        <w:t>10</w:t>
      </w:r>
      <w:r>
        <w:rPr>
          <w:spacing w:val="-8"/>
          <w:sz w:val="21"/>
          <w:szCs w:val="21"/>
        </w:rPr>
        <w:t>h</w:t>
      </w:r>
      <w:r w:rsidRPr="00C55DA1">
        <w:rPr>
          <w:spacing w:val="-8"/>
          <w:sz w:val="21"/>
          <w:szCs w:val="21"/>
        </w:rPr>
        <w:tab/>
      </w:r>
      <w:r w:rsidRPr="00F35AC9">
        <w:rPr>
          <w:spacing w:val="-6"/>
          <w:sz w:val="21"/>
          <w:szCs w:val="21"/>
        </w:rPr>
        <w:t>Demonstrate effective personal and professional management and organisational skills.</w:t>
      </w:r>
      <w:r w:rsidRPr="00F35AC9">
        <w:rPr>
          <w:rFonts w:eastAsia="PMingLiU" w:hint="eastAsia"/>
          <w:spacing w:val="-6"/>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6DA17802" w14:textId="77777777" w:rsidR="0098410A" w:rsidRPr="00C55DA1" w:rsidRDefault="0098410A" w:rsidP="0098410A">
      <w:pPr>
        <w:ind w:left="900" w:hanging="540"/>
        <w:rPr>
          <w:i/>
          <w:iCs/>
          <w:spacing w:val="-8"/>
          <w:sz w:val="12"/>
          <w:szCs w:val="12"/>
        </w:rPr>
      </w:pPr>
    </w:p>
    <w:p w14:paraId="6685E8C0" w14:textId="77777777" w:rsidR="0098410A" w:rsidRPr="00C55DA1" w:rsidRDefault="0098410A" w:rsidP="0098410A">
      <w:pPr>
        <w:ind w:left="900" w:hanging="540"/>
        <w:rPr>
          <w:spacing w:val="-8"/>
          <w:sz w:val="21"/>
          <w:szCs w:val="21"/>
        </w:rPr>
      </w:pPr>
      <w:r w:rsidRPr="00C55DA1">
        <w:rPr>
          <w:spacing w:val="-8"/>
          <w:sz w:val="21"/>
          <w:szCs w:val="21"/>
        </w:rPr>
        <w:t>10</w:t>
      </w:r>
      <w:r>
        <w:rPr>
          <w:spacing w:val="-8"/>
          <w:sz w:val="21"/>
          <w:szCs w:val="21"/>
        </w:rPr>
        <w:t>i</w:t>
      </w:r>
      <w:r w:rsidRPr="00C55DA1">
        <w:rPr>
          <w:spacing w:val="-8"/>
          <w:sz w:val="21"/>
          <w:szCs w:val="21"/>
        </w:rPr>
        <w:tab/>
        <w:t>Demonstrate effective management of professional relationships, contributing to and fostering collaborative working practices.</w:t>
      </w:r>
      <w:r>
        <w:rPr>
          <w:rFonts w:eastAsia="PMingLiU" w:hint="eastAsia"/>
          <w:spacing w:val="-8"/>
          <w:sz w:val="21"/>
          <w:szCs w:val="21"/>
          <w:lang w:eastAsia="zh-TW"/>
        </w:rPr>
        <w:t xml:space="preserve"> </w:t>
      </w:r>
      <w:r w:rsidRPr="00E93B13">
        <w:rPr>
          <w:rFonts w:eastAsia="PMingLiU"/>
          <w:b/>
          <w:bCs/>
          <w:i/>
          <w:iCs/>
          <w:spacing w:val="-8"/>
          <w:sz w:val="21"/>
          <w:szCs w:val="21"/>
          <w:lang w:eastAsia="zh-TW"/>
        </w:rPr>
        <w:t>Concern/emerging/consistently demonstrated</w:t>
      </w:r>
      <w:r w:rsidRPr="00E93B13">
        <w:rPr>
          <w:rFonts w:eastAsia="PMingLiU" w:hint="eastAsia"/>
          <w:b/>
          <w:bCs/>
          <w:i/>
          <w:iCs/>
          <w:spacing w:val="-8"/>
          <w:sz w:val="21"/>
          <w:szCs w:val="21"/>
          <w:lang w:eastAsia="zh-TW"/>
        </w:rPr>
        <w:t xml:space="preserve">    </w:t>
      </w:r>
    </w:p>
    <w:p w14:paraId="3A3EE9B0" w14:textId="77777777" w:rsidR="0098410A" w:rsidRPr="00C53E98" w:rsidRDefault="0098410A" w:rsidP="0098410A">
      <w:pPr>
        <w:pStyle w:val="ListParagraph"/>
        <w:ind w:left="1440"/>
        <w:rPr>
          <w:i/>
          <w:iCs/>
          <w:spacing w:val="-8"/>
          <w:sz w:val="20"/>
          <w:szCs w:val="20"/>
        </w:rPr>
      </w:pPr>
    </w:p>
    <w:tbl>
      <w:tblPr>
        <w:tblStyle w:val="TableGrid"/>
        <w:tblW w:w="0" w:type="auto"/>
        <w:tblInd w:w="468" w:type="dxa"/>
        <w:tblLook w:val="04A0" w:firstRow="1" w:lastRow="0" w:firstColumn="1" w:lastColumn="0" w:noHBand="0" w:noVBand="1"/>
      </w:tblPr>
      <w:tblGrid>
        <w:gridCol w:w="10010"/>
      </w:tblGrid>
      <w:tr w:rsidR="0098410A" w14:paraId="70237F39" w14:textId="77777777" w:rsidTr="00BA0F6E">
        <w:trPr>
          <w:trHeight w:val="809"/>
        </w:trPr>
        <w:tc>
          <w:tcPr>
            <w:tcW w:w="10214" w:type="dxa"/>
          </w:tcPr>
          <w:p w14:paraId="1A97D9E9" w14:textId="77777777" w:rsidR="0098410A" w:rsidRDefault="0098410A" w:rsidP="00BA0F6E">
            <w:pPr>
              <w:pStyle w:val="ListParagraph"/>
              <w:ind w:left="0"/>
              <w:rPr>
                <w:i/>
                <w:iCs/>
                <w:sz w:val="20"/>
                <w:szCs w:val="20"/>
              </w:rPr>
            </w:pPr>
            <w:r w:rsidRPr="00E56485">
              <w:rPr>
                <w:i/>
                <w:iCs/>
                <w:sz w:val="20"/>
                <w:szCs w:val="20"/>
              </w:rPr>
              <w:t>Examples of good performance</w:t>
            </w:r>
          </w:p>
          <w:p w14:paraId="4E8F725F" w14:textId="77777777" w:rsidR="0098410A" w:rsidRPr="00E93B13" w:rsidRDefault="0098410A" w:rsidP="00BA0F6E">
            <w:pPr>
              <w:pStyle w:val="ListParagraph"/>
              <w:ind w:left="0"/>
              <w:rPr>
                <w:iCs/>
                <w:sz w:val="20"/>
                <w:szCs w:val="20"/>
              </w:rPr>
            </w:pPr>
          </w:p>
        </w:tc>
      </w:tr>
      <w:tr w:rsidR="0098410A" w14:paraId="13DD3A31" w14:textId="77777777" w:rsidTr="00BA0F6E">
        <w:trPr>
          <w:trHeight w:val="811"/>
        </w:trPr>
        <w:tc>
          <w:tcPr>
            <w:tcW w:w="10214" w:type="dxa"/>
          </w:tcPr>
          <w:p w14:paraId="1CD4B04F" w14:textId="77777777" w:rsidR="0098410A" w:rsidRPr="00E56485" w:rsidRDefault="0098410A" w:rsidP="00BA0F6E">
            <w:pPr>
              <w:pStyle w:val="ListParagraph"/>
              <w:ind w:left="0"/>
              <w:rPr>
                <w:i/>
                <w:iCs/>
                <w:sz w:val="20"/>
                <w:szCs w:val="20"/>
              </w:rPr>
            </w:pPr>
            <w:r w:rsidRPr="00E56485">
              <w:rPr>
                <w:i/>
                <w:iCs/>
                <w:sz w:val="20"/>
                <w:szCs w:val="20"/>
              </w:rPr>
              <w:t>Areas where the TEP could develop further</w:t>
            </w:r>
          </w:p>
          <w:p w14:paraId="267C9141" w14:textId="77777777" w:rsidR="0098410A" w:rsidRPr="00E93B13" w:rsidRDefault="0098410A" w:rsidP="00BA0F6E">
            <w:pPr>
              <w:pStyle w:val="ListParagraph"/>
              <w:ind w:left="0"/>
              <w:rPr>
                <w:iCs/>
                <w:sz w:val="20"/>
                <w:szCs w:val="20"/>
              </w:rPr>
            </w:pPr>
          </w:p>
        </w:tc>
      </w:tr>
    </w:tbl>
    <w:p w14:paraId="290E1988" w14:textId="77777777" w:rsidR="0098410A" w:rsidRDefault="0098410A" w:rsidP="0098410A">
      <w:pPr>
        <w:ind w:left="360" w:hanging="360"/>
        <w:rPr>
          <w:rFonts w:eastAsia="PMingLiU"/>
          <w:b/>
          <w:bCs/>
          <w:lang w:eastAsia="zh-TW"/>
        </w:rPr>
      </w:pPr>
    </w:p>
    <w:p w14:paraId="1CF644EF" w14:textId="77777777" w:rsidR="0098410A" w:rsidRPr="00664F76" w:rsidRDefault="0098410A" w:rsidP="0098410A">
      <w:pPr>
        <w:ind w:left="360" w:hanging="360"/>
        <w:rPr>
          <w:rFonts w:eastAsia="PMingLiU"/>
          <w:b/>
          <w:bCs/>
          <w:color w:val="0070C0"/>
          <w:lang w:eastAsia="zh-TW"/>
        </w:rPr>
      </w:pPr>
      <w:r w:rsidRPr="00664F76">
        <w:rPr>
          <w:rFonts w:eastAsia="PMingLiU" w:hint="eastAsia"/>
          <w:b/>
          <w:bCs/>
          <w:color w:val="0070C0"/>
          <w:lang w:eastAsia="zh-TW"/>
        </w:rPr>
        <w:t>Overall assessment of the TEP</w:t>
      </w:r>
      <w:r w:rsidRPr="00664F76">
        <w:rPr>
          <w:rFonts w:eastAsia="PMingLiU"/>
          <w:b/>
          <w:bCs/>
          <w:color w:val="0070C0"/>
          <w:lang w:eastAsia="zh-TW"/>
        </w:rPr>
        <w:t>’</w:t>
      </w:r>
      <w:r w:rsidRPr="00664F76">
        <w:rPr>
          <w:rFonts w:eastAsia="PMingLiU" w:hint="eastAsia"/>
          <w:b/>
          <w:bCs/>
          <w:color w:val="0070C0"/>
          <w:lang w:eastAsia="zh-TW"/>
        </w:rPr>
        <w:t>s competence</w:t>
      </w:r>
    </w:p>
    <w:p w14:paraId="2EBF4617" w14:textId="77777777" w:rsidR="0098410A" w:rsidRDefault="0098410A" w:rsidP="0098410A">
      <w:pPr>
        <w:ind w:left="360" w:hanging="360"/>
        <w:rPr>
          <w:rFonts w:eastAsia="PMingLiU"/>
          <w:b/>
          <w:bCs/>
          <w:lang w:eastAsia="zh-TW"/>
        </w:rPr>
      </w:pPr>
    </w:p>
    <w:p w14:paraId="7AF09BD8" w14:textId="77777777" w:rsidR="0098410A" w:rsidRDefault="0098410A" w:rsidP="0098410A">
      <w:r>
        <w:lastRenderedPageBreak/>
        <w:t xml:space="preserve">In Year Two, trainees take on generic EP work on behalf of a local authority for three days a week. Casework will focus initially on high incidence needs, with a gradual progression to other types of work, </w:t>
      </w:r>
      <w:proofErr w:type="gramStart"/>
      <w:r>
        <w:t>e.g.</w:t>
      </w:r>
      <w:proofErr w:type="gramEnd"/>
      <w:r>
        <w:t xml:space="preserve"> systemic work, possibly working jointly with other psychologists. Trainees can be expected to undertake work of increasing complexity and with increasing independence over the course of the year.</w:t>
      </w:r>
    </w:p>
    <w:p w14:paraId="7B97B636" w14:textId="77777777" w:rsidR="0098410A" w:rsidRDefault="0098410A" w:rsidP="0098410A"/>
    <w:p w14:paraId="0636227E" w14:textId="1F97C6AC" w:rsidR="0098410A" w:rsidRDefault="0098410A" w:rsidP="0098410A">
      <w:r>
        <w:t xml:space="preserve">On the basis of this report, what is your view about this trainee’s readiness to move on to Year Two? </w:t>
      </w:r>
    </w:p>
    <w:p w14:paraId="1CAD680A" w14:textId="77777777" w:rsidR="0098410A" w:rsidRPr="00C076E9" w:rsidRDefault="0098410A" w:rsidP="0098410A"/>
    <w:tbl>
      <w:tblPr>
        <w:tblStyle w:val="TableGrid"/>
        <w:tblW w:w="0" w:type="auto"/>
        <w:tblInd w:w="108" w:type="dxa"/>
        <w:tblLook w:val="04A0" w:firstRow="1" w:lastRow="0" w:firstColumn="1" w:lastColumn="0" w:noHBand="0" w:noVBand="1"/>
      </w:tblPr>
      <w:tblGrid>
        <w:gridCol w:w="10370"/>
      </w:tblGrid>
      <w:tr w:rsidR="0098410A" w14:paraId="5ADB00D6" w14:textId="77777777" w:rsidTr="00BA0F6E">
        <w:trPr>
          <w:trHeight w:val="2268"/>
        </w:trPr>
        <w:tc>
          <w:tcPr>
            <w:tcW w:w="10574" w:type="dxa"/>
          </w:tcPr>
          <w:p w14:paraId="65D5EC66" w14:textId="77777777" w:rsidR="0098410A" w:rsidRPr="00836DE1" w:rsidRDefault="0098410A" w:rsidP="00BA0F6E">
            <w:pPr>
              <w:pStyle w:val="ListParagraph"/>
              <w:ind w:left="0"/>
              <w:rPr>
                <w:iCs/>
                <w:sz w:val="20"/>
                <w:szCs w:val="20"/>
              </w:rPr>
            </w:pPr>
          </w:p>
        </w:tc>
      </w:tr>
    </w:tbl>
    <w:p w14:paraId="1EBBEE48" w14:textId="77777777" w:rsidR="0098410A" w:rsidRDefault="0098410A" w:rsidP="0098410A">
      <w:pPr>
        <w:ind w:left="1440" w:hanging="720"/>
        <w:rPr>
          <w:rFonts w:eastAsia="PMingLiU"/>
          <w:lang w:eastAsia="zh-TW"/>
        </w:rPr>
      </w:pPr>
    </w:p>
    <w:p w14:paraId="2AB10026" w14:textId="77777777" w:rsidR="0098410A" w:rsidRPr="00836DE1" w:rsidRDefault="0098410A" w:rsidP="0098410A">
      <w:pPr>
        <w:rPr>
          <w:iCs/>
          <w:sz w:val="20"/>
          <w:szCs w:val="20"/>
        </w:rPr>
      </w:pPr>
      <w:r>
        <w:rPr>
          <w:rFonts w:eastAsia="PMingLiU"/>
          <w:lang w:eastAsia="zh-TW"/>
        </w:rPr>
        <w:t>What type of support do you think that the trainee will need in order to be able to work effectively in Year Two?</w:t>
      </w:r>
    </w:p>
    <w:p w14:paraId="635F69ED" w14:textId="77777777" w:rsidR="0098410A" w:rsidRDefault="0098410A" w:rsidP="0098410A">
      <w:pPr>
        <w:rPr>
          <w:rFonts w:eastAsia="PMingLiU"/>
          <w:lang w:eastAsia="zh-TW"/>
        </w:rPr>
      </w:pPr>
    </w:p>
    <w:tbl>
      <w:tblPr>
        <w:tblStyle w:val="TableGrid"/>
        <w:tblW w:w="0" w:type="auto"/>
        <w:tblInd w:w="108" w:type="dxa"/>
        <w:tblLook w:val="04A0" w:firstRow="1" w:lastRow="0" w:firstColumn="1" w:lastColumn="0" w:noHBand="0" w:noVBand="1"/>
      </w:tblPr>
      <w:tblGrid>
        <w:gridCol w:w="10370"/>
      </w:tblGrid>
      <w:tr w:rsidR="0098410A" w14:paraId="7746DFA0" w14:textId="77777777" w:rsidTr="00BA0F6E">
        <w:trPr>
          <w:trHeight w:val="2268"/>
        </w:trPr>
        <w:tc>
          <w:tcPr>
            <w:tcW w:w="10574" w:type="dxa"/>
          </w:tcPr>
          <w:p w14:paraId="5E6F84CF" w14:textId="77777777" w:rsidR="0098410A" w:rsidRPr="00836DE1" w:rsidRDefault="0098410A" w:rsidP="00BA0F6E">
            <w:pPr>
              <w:pStyle w:val="ListParagraph"/>
              <w:ind w:left="0"/>
              <w:rPr>
                <w:iCs/>
                <w:sz w:val="20"/>
                <w:szCs w:val="20"/>
              </w:rPr>
            </w:pPr>
          </w:p>
        </w:tc>
      </w:tr>
    </w:tbl>
    <w:p w14:paraId="74FDE293" w14:textId="77777777" w:rsidR="0098410A" w:rsidRDefault="0098410A" w:rsidP="0098410A">
      <w:pPr>
        <w:rPr>
          <w:rFonts w:eastAsia="PMingLiU"/>
          <w:lang w:eastAsia="zh-TW"/>
        </w:rPr>
      </w:pPr>
    </w:p>
    <w:p w14:paraId="4AEA1F82" w14:textId="77777777" w:rsidR="0098410A" w:rsidRDefault="0098410A" w:rsidP="0098410A">
      <w:pPr>
        <w:rPr>
          <w:rFonts w:eastAsia="PMingLiU"/>
          <w:lang w:eastAsia="zh-TW"/>
        </w:rPr>
      </w:pPr>
      <w:r>
        <w:rPr>
          <w:rFonts w:eastAsia="PMingLiU" w:hint="eastAsia"/>
          <w:lang w:eastAsia="zh-TW"/>
        </w:rPr>
        <w:t xml:space="preserve">Please use the box below to provide any </w:t>
      </w:r>
      <w:r>
        <w:rPr>
          <w:rFonts w:eastAsia="PMingLiU"/>
          <w:lang w:eastAsia="zh-TW"/>
        </w:rPr>
        <w:t>further</w:t>
      </w:r>
      <w:r>
        <w:rPr>
          <w:rFonts w:eastAsia="PMingLiU" w:hint="eastAsia"/>
          <w:lang w:eastAsia="zh-TW"/>
        </w:rPr>
        <w:t xml:space="preserve"> </w:t>
      </w:r>
      <w:r>
        <w:rPr>
          <w:rFonts w:eastAsia="PMingLiU"/>
          <w:lang w:eastAsia="zh-TW"/>
        </w:rPr>
        <w:t xml:space="preserve">information that you think is relevant to this trainee’s progress across the year. </w:t>
      </w:r>
    </w:p>
    <w:p w14:paraId="12C78CAE" w14:textId="77777777" w:rsidR="0098410A" w:rsidRPr="00836DE1" w:rsidRDefault="0098410A" w:rsidP="0098410A">
      <w:pPr>
        <w:rPr>
          <w:rFonts w:eastAsia="PMingLiU"/>
          <w:i/>
          <w:iCs/>
          <w:spacing w:val="-8"/>
          <w:sz w:val="21"/>
          <w:szCs w:val="21"/>
          <w:lang w:eastAsia="zh-TW"/>
        </w:rPr>
      </w:pPr>
    </w:p>
    <w:tbl>
      <w:tblPr>
        <w:tblStyle w:val="TableGrid"/>
        <w:tblW w:w="0" w:type="auto"/>
        <w:tblInd w:w="108" w:type="dxa"/>
        <w:tblLook w:val="04A0" w:firstRow="1" w:lastRow="0" w:firstColumn="1" w:lastColumn="0" w:noHBand="0" w:noVBand="1"/>
      </w:tblPr>
      <w:tblGrid>
        <w:gridCol w:w="10370"/>
      </w:tblGrid>
      <w:tr w:rsidR="0098410A" w14:paraId="3FAF9FD7" w14:textId="77777777" w:rsidTr="00BA0F6E">
        <w:trPr>
          <w:trHeight w:val="2268"/>
        </w:trPr>
        <w:tc>
          <w:tcPr>
            <w:tcW w:w="10574" w:type="dxa"/>
          </w:tcPr>
          <w:p w14:paraId="0C6CA982" w14:textId="77777777" w:rsidR="0098410A" w:rsidRPr="00836DE1" w:rsidRDefault="0098410A" w:rsidP="00BA0F6E">
            <w:pPr>
              <w:pStyle w:val="ListParagraph"/>
              <w:ind w:left="0"/>
              <w:rPr>
                <w:iCs/>
                <w:sz w:val="20"/>
                <w:szCs w:val="20"/>
              </w:rPr>
            </w:pPr>
          </w:p>
        </w:tc>
      </w:tr>
    </w:tbl>
    <w:p w14:paraId="4F93DD1C" w14:textId="77777777" w:rsidR="0098410A" w:rsidRPr="00E56485" w:rsidRDefault="0098410A" w:rsidP="0098410A">
      <w:pPr>
        <w:pStyle w:val="ListParagraph"/>
        <w:ind w:left="0"/>
        <w:rPr>
          <w:i/>
          <w:iCs/>
          <w:sz w:val="20"/>
          <w:szCs w:val="20"/>
        </w:rPr>
      </w:pPr>
    </w:p>
    <w:p w14:paraId="76966B7D" w14:textId="77777777" w:rsidR="0098410A" w:rsidRPr="00664F76" w:rsidRDefault="0098410A" w:rsidP="0098410A">
      <w:pPr>
        <w:pStyle w:val="ListParagraph"/>
        <w:ind w:left="0"/>
        <w:rPr>
          <w:rFonts w:eastAsia="PMingLiU"/>
          <w:i/>
          <w:iCs/>
          <w:color w:val="0070C0"/>
          <w:sz w:val="20"/>
          <w:szCs w:val="20"/>
          <w:lang w:eastAsia="zh-TW"/>
        </w:rPr>
      </w:pPr>
      <w:r w:rsidRPr="00664F76">
        <w:rPr>
          <w:b/>
          <w:color w:val="0070C0"/>
        </w:rPr>
        <w:t>Comments by the trainee on the contents of this report</w:t>
      </w:r>
      <w:r w:rsidRPr="00664F76">
        <w:rPr>
          <w:rFonts w:eastAsia="PMingLiU" w:hint="eastAsia"/>
          <w:b/>
          <w:color w:val="0070C0"/>
          <w:lang w:eastAsia="zh-TW"/>
        </w:rPr>
        <w:t xml:space="preserve"> and the extent to which they consider it a fair reflection of their developing competence.</w:t>
      </w:r>
    </w:p>
    <w:p w14:paraId="03A67EF8" w14:textId="77777777" w:rsidR="0098410A" w:rsidRPr="0053276B" w:rsidRDefault="0098410A" w:rsidP="0098410A">
      <w:pPr>
        <w:pStyle w:val="ListParagraph"/>
        <w:ind w:left="1440"/>
        <w:rPr>
          <w:rFonts w:eastAsia="PMingLiU"/>
          <w:i/>
          <w:iCs/>
          <w:spacing w:val="-8"/>
          <w:sz w:val="21"/>
          <w:szCs w:val="21"/>
          <w:lang w:eastAsia="zh-TW"/>
        </w:rPr>
      </w:pPr>
    </w:p>
    <w:tbl>
      <w:tblPr>
        <w:tblStyle w:val="TableGrid"/>
        <w:tblW w:w="0" w:type="auto"/>
        <w:tblInd w:w="108" w:type="dxa"/>
        <w:tblLook w:val="04A0" w:firstRow="1" w:lastRow="0" w:firstColumn="1" w:lastColumn="0" w:noHBand="0" w:noVBand="1"/>
      </w:tblPr>
      <w:tblGrid>
        <w:gridCol w:w="10370"/>
      </w:tblGrid>
      <w:tr w:rsidR="0098410A" w14:paraId="2C73F93B" w14:textId="77777777" w:rsidTr="00BA0F6E">
        <w:trPr>
          <w:trHeight w:val="2268"/>
        </w:trPr>
        <w:tc>
          <w:tcPr>
            <w:tcW w:w="10574" w:type="dxa"/>
          </w:tcPr>
          <w:p w14:paraId="25619A94" w14:textId="77777777" w:rsidR="0098410A" w:rsidRPr="00836DE1" w:rsidRDefault="0098410A" w:rsidP="00BA0F6E">
            <w:pPr>
              <w:pStyle w:val="ListParagraph"/>
              <w:ind w:left="0"/>
              <w:rPr>
                <w:iCs/>
                <w:sz w:val="20"/>
                <w:szCs w:val="20"/>
              </w:rPr>
            </w:pPr>
          </w:p>
        </w:tc>
      </w:tr>
    </w:tbl>
    <w:p w14:paraId="782D21A0" w14:textId="77777777" w:rsidR="0098410A" w:rsidRDefault="0098410A" w:rsidP="0098410A">
      <w:pPr>
        <w:pStyle w:val="ListParagraph"/>
        <w:ind w:left="0"/>
        <w:rPr>
          <w:rFonts w:eastAsia="PMingLiU"/>
          <w:i/>
          <w:iCs/>
          <w:sz w:val="20"/>
          <w:szCs w:val="20"/>
          <w:lang w:eastAsia="zh-TW"/>
        </w:rPr>
      </w:pPr>
    </w:p>
    <w:p w14:paraId="766FE51E" w14:textId="77777777" w:rsidR="0098410A" w:rsidRDefault="0098410A" w:rsidP="0098410A">
      <w:pPr>
        <w:pStyle w:val="ListParagraph"/>
        <w:ind w:left="0"/>
        <w:rPr>
          <w:rFonts w:eastAsia="PMingLiU"/>
          <w:b/>
          <w:bCs/>
          <w:lang w:eastAsia="zh-TW"/>
        </w:rPr>
      </w:pPr>
      <w:r w:rsidRPr="007F3F62">
        <w:rPr>
          <w:rFonts w:eastAsia="PMingLiU" w:hint="eastAsia"/>
          <w:b/>
          <w:bCs/>
          <w:lang w:eastAsia="zh-TW"/>
        </w:rPr>
        <w:t>Signatures</w:t>
      </w:r>
    </w:p>
    <w:p w14:paraId="3DB5A29D" w14:textId="77777777" w:rsidR="0098410A" w:rsidRDefault="0098410A" w:rsidP="0098410A">
      <w:pPr>
        <w:pStyle w:val="ListParagraph"/>
        <w:ind w:left="0"/>
        <w:rPr>
          <w:rFonts w:eastAsia="PMingLiU"/>
          <w:b/>
          <w:bCs/>
          <w:lang w:eastAsia="zh-TW"/>
        </w:rPr>
      </w:pPr>
    </w:p>
    <w:tbl>
      <w:tblPr>
        <w:tblStyle w:val="TableGrid"/>
        <w:tblW w:w="0" w:type="auto"/>
        <w:tblInd w:w="108" w:type="dxa"/>
        <w:tblLook w:val="04A0" w:firstRow="1" w:lastRow="0" w:firstColumn="1" w:lastColumn="0" w:noHBand="0" w:noVBand="1"/>
      </w:tblPr>
      <w:tblGrid>
        <w:gridCol w:w="4051"/>
        <w:gridCol w:w="269"/>
        <w:gridCol w:w="3444"/>
        <w:gridCol w:w="269"/>
        <w:gridCol w:w="2337"/>
      </w:tblGrid>
      <w:tr w:rsidR="0098410A" w:rsidRPr="00C53E98" w14:paraId="18581E34" w14:textId="77777777" w:rsidTr="00BA0F6E">
        <w:tc>
          <w:tcPr>
            <w:tcW w:w="4140" w:type="dxa"/>
          </w:tcPr>
          <w:p w14:paraId="7C2C3E78" w14:textId="77777777" w:rsidR="0098410A" w:rsidRPr="00C53E98" w:rsidRDefault="0098410A" w:rsidP="00BA0F6E">
            <w:pPr>
              <w:pStyle w:val="ListParagraph"/>
              <w:ind w:left="0"/>
              <w:rPr>
                <w:rFonts w:eastAsia="PMingLiU"/>
                <w:sz w:val="20"/>
                <w:szCs w:val="20"/>
                <w:lang w:eastAsia="zh-TW"/>
              </w:rPr>
            </w:pPr>
            <w:r w:rsidRPr="00C53E98">
              <w:rPr>
                <w:rFonts w:eastAsia="PMingLiU" w:hint="eastAsia"/>
                <w:sz w:val="20"/>
                <w:szCs w:val="20"/>
                <w:lang w:eastAsia="zh-TW"/>
              </w:rPr>
              <w:t>TEP (print):</w:t>
            </w:r>
          </w:p>
          <w:p w14:paraId="48656ED7" w14:textId="77777777" w:rsidR="0098410A" w:rsidRPr="00C53E98" w:rsidRDefault="0098410A" w:rsidP="00BA0F6E">
            <w:pPr>
              <w:pStyle w:val="ListParagraph"/>
              <w:ind w:left="0"/>
              <w:rPr>
                <w:rFonts w:eastAsia="PMingLiU"/>
                <w:b/>
                <w:bCs/>
                <w:sz w:val="20"/>
                <w:szCs w:val="20"/>
                <w:lang w:eastAsia="zh-TW"/>
              </w:rPr>
            </w:pPr>
          </w:p>
          <w:p w14:paraId="765A01A6" w14:textId="77777777" w:rsidR="0098410A" w:rsidRPr="00C53E98" w:rsidRDefault="0098410A" w:rsidP="00BA0F6E">
            <w:pPr>
              <w:pStyle w:val="ListParagraph"/>
              <w:ind w:left="0"/>
              <w:rPr>
                <w:rFonts w:eastAsia="PMingLiU"/>
                <w:b/>
                <w:bCs/>
                <w:sz w:val="20"/>
                <w:szCs w:val="20"/>
                <w:lang w:eastAsia="zh-TW"/>
              </w:rPr>
            </w:pPr>
          </w:p>
        </w:tc>
        <w:tc>
          <w:tcPr>
            <w:tcW w:w="270" w:type="dxa"/>
            <w:tcBorders>
              <w:top w:val="nil"/>
              <w:bottom w:val="nil"/>
            </w:tcBorders>
          </w:tcPr>
          <w:p w14:paraId="75FE2B72" w14:textId="77777777" w:rsidR="0098410A" w:rsidRPr="00C53E98" w:rsidRDefault="0098410A" w:rsidP="00BA0F6E">
            <w:pPr>
              <w:pStyle w:val="ListParagraph"/>
              <w:ind w:left="0"/>
              <w:rPr>
                <w:rFonts w:eastAsia="PMingLiU"/>
                <w:b/>
                <w:bCs/>
                <w:sz w:val="20"/>
                <w:szCs w:val="20"/>
                <w:lang w:eastAsia="zh-TW"/>
              </w:rPr>
            </w:pPr>
          </w:p>
        </w:tc>
        <w:tc>
          <w:tcPr>
            <w:tcW w:w="3510" w:type="dxa"/>
          </w:tcPr>
          <w:p w14:paraId="32D5B538" w14:textId="77777777" w:rsidR="0098410A" w:rsidRPr="00C53E98" w:rsidRDefault="0098410A" w:rsidP="00BA0F6E">
            <w:pPr>
              <w:pStyle w:val="ListParagraph"/>
              <w:ind w:left="0"/>
              <w:rPr>
                <w:rFonts w:eastAsia="PMingLiU"/>
                <w:sz w:val="20"/>
                <w:szCs w:val="20"/>
                <w:lang w:eastAsia="zh-TW"/>
              </w:rPr>
            </w:pPr>
            <w:r w:rsidRPr="00C53E98">
              <w:rPr>
                <w:rFonts w:eastAsia="PMingLiU" w:hint="eastAsia"/>
                <w:sz w:val="20"/>
                <w:szCs w:val="20"/>
                <w:lang w:eastAsia="zh-TW"/>
              </w:rPr>
              <w:t>Signature</w:t>
            </w:r>
          </w:p>
        </w:tc>
        <w:tc>
          <w:tcPr>
            <w:tcW w:w="270" w:type="dxa"/>
            <w:tcBorders>
              <w:top w:val="nil"/>
              <w:bottom w:val="nil"/>
            </w:tcBorders>
          </w:tcPr>
          <w:p w14:paraId="4B95E21C" w14:textId="77777777" w:rsidR="0098410A" w:rsidRPr="00C53E98" w:rsidRDefault="0098410A" w:rsidP="00BA0F6E">
            <w:pPr>
              <w:pStyle w:val="ListParagraph"/>
              <w:ind w:left="0"/>
              <w:rPr>
                <w:rFonts w:eastAsia="PMingLiU"/>
                <w:b/>
                <w:bCs/>
                <w:sz w:val="20"/>
                <w:szCs w:val="20"/>
                <w:lang w:eastAsia="zh-TW"/>
              </w:rPr>
            </w:pPr>
          </w:p>
        </w:tc>
        <w:tc>
          <w:tcPr>
            <w:tcW w:w="2384" w:type="dxa"/>
          </w:tcPr>
          <w:p w14:paraId="501031ED" w14:textId="77777777" w:rsidR="0098410A" w:rsidRPr="00C53E98" w:rsidRDefault="0098410A" w:rsidP="00BA0F6E">
            <w:pPr>
              <w:pStyle w:val="ListParagraph"/>
              <w:ind w:left="0"/>
              <w:rPr>
                <w:rFonts w:eastAsia="PMingLiU"/>
                <w:sz w:val="20"/>
                <w:szCs w:val="20"/>
                <w:lang w:eastAsia="zh-TW"/>
              </w:rPr>
            </w:pPr>
            <w:r w:rsidRPr="00C53E98">
              <w:rPr>
                <w:rFonts w:eastAsia="PMingLiU" w:hint="eastAsia"/>
                <w:sz w:val="20"/>
                <w:szCs w:val="20"/>
                <w:lang w:eastAsia="zh-TW"/>
              </w:rPr>
              <w:t>Date</w:t>
            </w:r>
          </w:p>
        </w:tc>
      </w:tr>
    </w:tbl>
    <w:p w14:paraId="078B60D9" w14:textId="77777777" w:rsidR="0098410A" w:rsidRDefault="0098410A" w:rsidP="0098410A">
      <w:pPr>
        <w:pStyle w:val="ListParagraph"/>
        <w:ind w:left="0"/>
        <w:rPr>
          <w:rFonts w:eastAsia="PMingLiU"/>
          <w:b/>
          <w:bCs/>
          <w:lang w:eastAsia="zh-TW"/>
        </w:rPr>
      </w:pPr>
    </w:p>
    <w:tbl>
      <w:tblPr>
        <w:tblStyle w:val="TableGrid"/>
        <w:tblW w:w="0" w:type="auto"/>
        <w:tblInd w:w="108" w:type="dxa"/>
        <w:tblLook w:val="04A0" w:firstRow="1" w:lastRow="0" w:firstColumn="1" w:lastColumn="0" w:noHBand="0" w:noVBand="1"/>
      </w:tblPr>
      <w:tblGrid>
        <w:gridCol w:w="4051"/>
        <w:gridCol w:w="269"/>
        <w:gridCol w:w="3444"/>
        <w:gridCol w:w="269"/>
        <w:gridCol w:w="2337"/>
      </w:tblGrid>
      <w:tr w:rsidR="0098410A" w:rsidRPr="00C53E98" w14:paraId="17041A0D" w14:textId="77777777" w:rsidTr="00BA0F6E">
        <w:tc>
          <w:tcPr>
            <w:tcW w:w="4140" w:type="dxa"/>
          </w:tcPr>
          <w:p w14:paraId="090F21E7" w14:textId="77777777" w:rsidR="0098410A" w:rsidRPr="00C53E98" w:rsidRDefault="0098410A" w:rsidP="00BA0F6E">
            <w:pPr>
              <w:pStyle w:val="ListParagraph"/>
              <w:ind w:left="0"/>
              <w:rPr>
                <w:rFonts w:eastAsia="PMingLiU"/>
                <w:sz w:val="20"/>
                <w:szCs w:val="20"/>
                <w:lang w:eastAsia="zh-TW"/>
              </w:rPr>
            </w:pPr>
            <w:r>
              <w:rPr>
                <w:rFonts w:eastAsia="PMingLiU"/>
                <w:sz w:val="20"/>
                <w:szCs w:val="20"/>
                <w:lang w:eastAsia="zh-TW"/>
              </w:rPr>
              <w:t>Field tutor</w:t>
            </w:r>
            <w:r w:rsidRPr="00C53E98">
              <w:rPr>
                <w:rFonts w:eastAsia="PMingLiU" w:hint="eastAsia"/>
                <w:sz w:val="20"/>
                <w:szCs w:val="20"/>
                <w:lang w:eastAsia="zh-TW"/>
              </w:rPr>
              <w:t xml:space="preserve"> (print):</w:t>
            </w:r>
          </w:p>
          <w:p w14:paraId="24944FD2" w14:textId="77777777" w:rsidR="0098410A" w:rsidRPr="00C53E98" w:rsidRDefault="0098410A" w:rsidP="00BA0F6E">
            <w:pPr>
              <w:pStyle w:val="ListParagraph"/>
              <w:ind w:left="0"/>
              <w:rPr>
                <w:rFonts w:eastAsia="PMingLiU"/>
                <w:b/>
                <w:bCs/>
                <w:sz w:val="20"/>
                <w:szCs w:val="20"/>
                <w:lang w:eastAsia="zh-TW"/>
              </w:rPr>
            </w:pPr>
          </w:p>
          <w:p w14:paraId="68C6E7E7" w14:textId="77777777" w:rsidR="0098410A" w:rsidRPr="00C53E98" w:rsidRDefault="0098410A" w:rsidP="00BA0F6E">
            <w:pPr>
              <w:pStyle w:val="ListParagraph"/>
              <w:ind w:left="0"/>
              <w:rPr>
                <w:rFonts w:eastAsia="PMingLiU"/>
                <w:b/>
                <w:bCs/>
                <w:sz w:val="20"/>
                <w:szCs w:val="20"/>
                <w:lang w:eastAsia="zh-TW"/>
              </w:rPr>
            </w:pPr>
          </w:p>
        </w:tc>
        <w:tc>
          <w:tcPr>
            <w:tcW w:w="270" w:type="dxa"/>
            <w:tcBorders>
              <w:top w:val="nil"/>
              <w:bottom w:val="nil"/>
            </w:tcBorders>
          </w:tcPr>
          <w:p w14:paraId="31BB8719" w14:textId="77777777" w:rsidR="0098410A" w:rsidRPr="00C53E98" w:rsidRDefault="0098410A" w:rsidP="00BA0F6E">
            <w:pPr>
              <w:pStyle w:val="ListParagraph"/>
              <w:ind w:left="0"/>
              <w:rPr>
                <w:rFonts w:eastAsia="PMingLiU"/>
                <w:b/>
                <w:bCs/>
                <w:sz w:val="20"/>
                <w:szCs w:val="20"/>
                <w:lang w:eastAsia="zh-TW"/>
              </w:rPr>
            </w:pPr>
          </w:p>
        </w:tc>
        <w:tc>
          <w:tcPr>
            <w:tcW w:w="3510" w:type="dxa"/>
          </w:tcPr>
          <w:p w14:paraId="023A9F6E" w14:textId="77777777" w:rsidR="0098410A" w:rsidRPr="00C53E98" w:rsidRDefault="0098410A" w:rsidP="00BA0F6E">
            <w:pPr>
              <w:pStyle w:val="ListParagraph"/>
              <w:ind w:left="0"/>
              <w:rPr>
                <w:rFonts w:eastAsia="PMingLiU"/>
                <w:sz w:val="20"/>
                <w:szCs w:val="20"/>
                <w:lang w:eastAsia="zh-TW"/>
              </w:rPr>
            </w:pPr>
            <w:r w:rsidRPr="00C53E98">
              <w:rPr>
                <w:rFonts w:eastAsia="PMingLiU" w:hint="eastAsia"/>
                <w:sz w:val="20"/>
                <w:szCs w:val="20"/>
                <w:lang w:eastAsia="zh-TW"/>
              </w:rPr>
              <w:t>Signature</w:t>
            </w:r>
          </w:p>
        </w:tc>
        <w:tc>
          <w:tcPr>
            <w:tcW w:w="270" w:type="dxa"/>
            <w:tcBorders>
              <w:top w:val="nil"/>
              <w:bottom w:val="nil"/>
            </w:tcBorders>
          </w:tcPr>
          <w:p w14:paraId="1E02EE2B" w14:textId="77777777" w:rsidR="0098410A" w:rsidRPr="00C53E98" w:rsidRDefault="0098410A" w:rsidP="00BA0F6E">
            <w:pPr>
              <w:pStyle w:val="ListParagraph"/>
              <w:ind w:left="0"/>
              <w:rPr>
                <w:rFonts w:eastAsia="PMingLiU"/>
                <w:b/>
                <w:bCs/>
                <w:sz w:val="20"/>
                <w:szCs w:val="20"/>
                <w:lang w:eastAsia="zh-TW"/>
              </w:rPr>
            </w:pPr>
          </w:p>
        </w:tc>
        <w:tc>
          <w:tcPr>
            <w:tcW w:w="2384" w:type="dxa"/>
          </w:tcPr>
          <w:p w14:paraId="7177ABBB" w14:textId="77777777" w:rsidR="0098410A" w:rsidRPr="00C53E98" w:rsidRDefault="0098410A" w:rsidP="00BA0F6E">
            <w:pPr>
              <w:pStyle w:val="ListParagraph"/>
              <w:ind w:left="0"/>
              <w:rPr>
                <w:rFonts w:eastAsia="PMingLiU"/>
                <w:sz w:val="20"/>
                <w:szCs w:val="20"/>
                <w:lang w:eastAsia="zh-TW"/>
              </w:rPr>
            </w:pPr>
            <w:r w:rsidRPr="00C53E98">
              <w:rPr>
                <w:rFonts w:eastAsia="PMingLiU" w:hint="eastAsia"/>
                <w:sz w:val="20"/>
                <w:szCs w:val="20"/>
                <w:lang w:eastAsia="zh-TW"/>
              </w:rPr>
              <w:t>Date</w:t>
            </w:r>
          </w:p>
        </w:tc>
      </w:tr>
    </w:tbl>
    <w:p w14:paraId="1368149B" w14:textId="77777777" w:rsidR="0098410A" w:rsidRDefault="0098410A" w:rsidP="0098410A">
      <w:pPr>
        <w:pStyle w:val="ListParagraph"/>
      </w:pPr>
    </w:p>
    <w:p w14:paraId="39437A25" w14:textId="77777777" w:rsidR="00C5457D" w:rsidRDefault="00C5457D" w:rsidP="0098410A"/>
    <w:sectPr w:rsidR="00C5457D" w:rsidSect="0098410A">
      <w:footerReference w:type="default" r:id="rId13"/>
      <w:pgSz w:w="11906" w:h="16838" w:code="9"/>
      <w:pgMar w:top="567" w:right="70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FEA8" w14:textId="77777777" w:rsidR="00570EEC" w:rsidRDefault="00570EEC">
      <w:r>
        <w:separator/>
      </w:r>
    </w:p>
  </w:endnote>
  <w:endnote w:type="continuationSeparator" w:id="0">
    <w:p w14:paraId="5A0965BA" w14:textId="77777777" w:rsidR="00570EEC" w:rsidRDefault="0057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3723" w14:textId="1CC2E23A" w:rsidR="009A07CB" w:rsidRDefault="009A07CB" w:rsidP="006F6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E56">
      <w:rPr>
        <w:rStyle w:val="PageNumber"/>
        <w:noProof/>
      </w:rPr>
      <w:t>121</w:t>
    </w:r>
    <w:r>
      <w:rPr>
        <w:rStyle w:val="PageNumber"/>
      </w:rPr>
      <w:fldChar w:fldCharType="end"/>
    </w:r>
  </w:p>
  <w:p w14:paraId="00440180" w14:textId="77777777" w:rsidR="009A07CB" w:rsidRDefault="009A07CB" w:rsidP="006F6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566F" w14:textId="77777777" w:rsidR="009A07CB" w:rsidRDefault="009A07CB" w:rsidP="006F6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4F6B990" w14:textId="77777777" w:rsidR="009A07CB" w:rsidRDefault="009A07C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6ABB" w14:textId="3B8FCF56" w:rsidR="009A07CB" w:rsidRPr="00D3781B" w:rsidRDefault="009A07CB" w:rsidP="00D3781B">
    <w:pPr>
      <w:pStyle w:val="Foo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F3FF" w14:textId="4E83E4FF" w:rsidR="009A07CB" w:rsidRPr="00D3781B" w:rsidRDefault="009A07CB" w:rsidP="00D3781B">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D0AB" w14:textId="77777777" w:rsidR="00570EEC" w:rsidRDefault="00570EEC">
      <w:r>
        <w:separator/>
      </w:r>
    </w:p>
  </w:footnote>
  <w:footnote w:type="continuationSeparator" w:id="0">
    <w:p w14:paraId="6C0407B2" w14:textId="77777777" w:rsidR="00570EEC" w:rsidRDefault="0057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D0C88" w14:textId="77777777" w:rsidR="0029212D" w:rsidRDefault="0029212D" w:rsidP="001F2E56">
    <w:pPr>
      <w:pStyle w:val="Header"/>
      <w:tabs>
        <w:tab w:val="clear" w:pos="8306"/>
        <w:tab w:val="right" w:pos="8190"/>
      </w:tabs>
      <w:ind w:right="-82"/>
      <w:jc w:val="right"/>
      <w:rPr>
        <w:sz w:val="16"/>
        <w:szCs w:val="16"/>
      </w:rPr>
    </w:pPr>
    <w:r>
      <w:rPr>
        <w:noProof/>
        <w:sz w:val="16"/>
        <w:szCs w:val="16"/>
      </w:rPr>
      <w:drawing>
        <wp:anchor distT="0" distB="0" distL="114300" distR="114300" simplePos="0" relativeHeight="251674624" behindDoc="0" locked="0" layoutInCell="1" allowOverlap="1" wp14:anchorId="548197B3" wp14:editId="2ECF0F12">
          <wp:simplePos x="0" y="0"/>
          <wp:positionH relativeFrom="margin">
            <wp:posOffset>4167367</wp:posOffset>
          </wp:positionH>
          <wp:positionV relativeFrom="paragraph">
            <wp:posOffset>-177414</wp:posOffset>
          </wp:positionV>
          <wp:extent cx="1781175" cy="389632"/>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p w14:paraId="2F366306" w14:textId="77777777" w:rsidR="0029212D" w:rsidRPr="00D37A5D" w:rsidRDefault="0029212D" w:rsidP="00D37A5D">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66D1" w14:textId="77777777" w:rsidR="0029212D" w:rsidRDefault="0029212D" w:rsidP="001F2E56">
    <w:pPr>
      <w:pStyle w:val="Header"/>
      <w:tabs>
        <w:tab w:val="clear" w:pos="8306"/>
        <w:tab w:val="right" w:pos="8190"/>
      </w:tabs>
      <w:ind w:right="-82"/>
      <w:jc w:val="right"/>
      <w:rPr>
        <w:sz w:val="16"/>
        <w:szCs w:val="16"/>
      </w:rPr>
    </w:pPr>
    <w:r>
      <w:rPr>
        <w:noProof/>
        <w:sz w:val="16"/>
        <w:szCs w:val="16"/>
      </w:rPr>
      <w:drawing>
        <wp:anchor distT="0" distB="0" distL="114300" distR="114300" simplePos="0" relativeHeight="251676672" behindDoc="0" locked="0" layoutInCell="1" allowOverlap="1" wp14:anchorId="75F65196" wp14:editId="43477E95">
          <wp:simplePos x="0" y="0"/>
          <wp:positionH relativeFrom="margin">
            <wp:align>right</wp:align>
          </wp:positionH>
          <wp:positionV relativeFrom="paragraph">
            <wp:posOffset>-255270</wp:posOffset>
          </wp:positionV>
          <wp:extent cx="1781175" cy="389632"/>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p w14:paraId="13712071" w14:textId="77777777" w:rsidR="0029212D" w:rsidRPr="00D37A5D" w:rsidRDefault="0029212D" w:rsidP="00D37A5D">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167B89"/>
    <w:multiLevelType w:val="hybridMultilevel"/>
    <w:tmpl w:val="17F208CE"/>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 w15:restartNumberingAfterBreak="0">
    <w:nsid w:val="00E6315E"/>
    <w:multiLevelType w:val="hybridMultilevel"/>
    <w:tmpl w:val="1B8AE8D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440E0C"/>
    <w:multiLevelType w:val="hybridMultilevel"/>
    <w:tmpl w:val="0C3E2430"/>
    <w:lvl w:ilvl="0" w:tplc="08090001">
      <w:start w:val="1"/>
      <w:numFmt w:val="bullet"/>
      <w:lvlText w:val=""/>
      <w:lvlJc w:val="left"/>
      <w:pPr>
        <w:ind w:left="1140" w:hanging="435"/>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 w15:restartNumberingAfterBreak="0">
    <w:nsid w:val="04B41B78"/>
    <w:multiLevelType w:val="hybridMultilevel"/>
    <w:tmpl w:val="EA1E3B08"/>
    <w:lvl w:ilvl="0" w:tplc="EA984CA0">
      <w:start w:val="1"/>
      <w:numFmt w:val="bullet"/>
      <w:lvlText w:val=""/>
      <w:lvlJc w:val="left"/>
      <w:pPr>
        <w:ind w:left="1298"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5" w15:restartNumberingAfterBreak="0">
    <w:nsid w:val="08CE7916"/>
    <w:multiLevelType w:val="hybridMultilevel"/>
    <w:tmpl w:val="17C8AAE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6" w15:restartNumberingAfterBreak="0">
    <w:nsid w:val="09F8232F"/>
    <w:multiLevelType w:val="hybridMultilevel"/>
    <w:tmpl w:val="FC74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81129"/>
    <w:multiLevelType w:val="hybridMultilevel"/>
    <w:tmpl w:val="1210513C"/>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8" w15:restartNumberingAfterBreak="0">
    <w:nsid w:val="0A9F3043"/>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A93729"/>
    <w:multiLevelType w:val="hybridMultilevel"/>
    <w:tmpl w:val="8C52C4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0146A"/>
    <w:multiLevelType w:val="multilevel"/>
    <w:tmpl w:val="B4302932"/>
    <w:lvl w:ilvl="0">
      <w:start w:val="1"/>
      <w:numFmt w:val="bullet"/>
      <w:lvlText w:val=""/>
      <w:lvlJc w:val="left"/>
      <w:pPr>
        <w:tabs>
          <w:tab w:val="num" w:pos="2520"/>
        </w:tabs>
        <w:ind w:left="2520" w:hanging="360"/>
      </w:pPr>
      <w:rPr>
        <w:rFonts w:ascii="Symbol" w:hAnsi="Symbol" w:hint="default"/>
        <w:sz w:val="20"/>
      </w:rPr>
    </w:lvl>
    <w:lvl w:ilvl="1">
      <w:numFmt w:val="bullet"/>
      <w:lvlText w:val=""/>
      <w:lvlJc w:val="left"/>
      <w:pPr>
        <w:tabs>
          <w:tab w:val="num" w:pos="3240"/>
        </w:tabs>
        <w:ind w:left="3240" w:hanging="360"/>
      </w:pPr>
      <w:rPr>
        <w:rFonts w:ascii="Trebuchet MS" w:eastAsia="Times New Roman" w:hAnsi="Trebuchet MS" w:cs="Times New Roman"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1" w15:restartNumberingAfterBreak="0">
    <w:nsid w:val="12C3008E"/>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12D10C95"/>
    <w:multiLevelType w:val="hybridMultilevel"/>
    <w:tmpl w:val="A85E8C1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3" w15:restartNumberingAfterBreak="0">
    <w:nsid w:val="15D9589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17CC193C"/>
    <w:multiLevelType w:val="hybridMultilevel"/>
    <w:tmpl w:val="8C0AC6A6"/>
    <w:lvl w:ilvl="0" w:tplc="A81A5C72">
      <w:start w:val="1"/>
      <w:numFmt w:val="bullet"/>
      <w:lvlText w:val=""/>
      <w:lvlJc w:val="left"/>
      <w:pPr>
        <w:tabs>
          <w:tab w:val="num" w:pos="1080"/>
        </w:tabs>
        <w:ind w:left="1080" w:hanging="360"/>
      </w:pPr>
      <w:rPr>
        <w:rFonts w:ascii="Symbol" w:hAnsi="Symbol" w:hint="default"/>
        <w:sz w:val="20"/>
        <w:szCs w:val="16"/>
      </w:rPr>
    </w:lvl>
    <w:lvl w:ilvl="1" w:tplc="5096F8CE">
      <w:numFmt w:val="bullet"/>
      <w:lvlText w:val="·"/>
      <w:lvlJc w:val="left"/>
      <w:pPr>
        <w:ind w:left="3087" w:hanging="855"/>
      </w:pPr>
      <w:rPr>
        <w:rFonts w:ascii="Trebuchet MS" w:eastAsia="Times New Roman" w:hAnsi="Trebuchet MS" w:cs="Times New Roman" w:hint="default"/>
      </w:rPr>
    </w:lvl>
    <w:lvl w:ilvl="2" w:tplc="08090005" w:tentative="1">
      <w:start w:val="1"/>
      <w:numFmt w:val="bullet"/>
      <w:lvlText w:val=""/>
      <w:lvlJc w:val="left"/>
      <w:pPr>
        <w:tabs>
          <w:tab w:val="num" w:pos="3312"/>
        </w:tabs>
        <w:ind w:left="3312" w:hanging="360"/>
      </w:pPr>
      <w:rPr>
        <w:rFonts w:ascii="Wingdings" w:hAnsi="Wingdings" w:hint="default"/>
      </w:rPr>
    </w:lvl>
    <w:lvl w:ilvl="3" w:tplc="08090001" w:tentative="1">
      <w:start w:val="1"/>
      <w:numFmt w:val="bullet"/>
      <w:lvlText w:val=""/>
      <w:lvlJc w:val="left"/>
      <w:pPr>
        <w:tabs>
          <w:tab w:val="num" w:pos="4032"/>
        </w:tabs>
        <w:ind w:left="4032" w:hanging="360"/>
      </w:pPr>
      <w:rPr>
        <w:rFonts w:ascii="Symbol" w:hAnsi="Symbol" w:hint="default"/>
      </w:rPr>
    </w:lvl>
    <w:lvl w:ilvl="4" w:tplc="08090003" w:tentative="1">
      <w:start w:val="1"/>
      <w:numFmt w:val="bullet"/>
      <w:lvlText w:val="o"/>
      <w:lvlJc w:val="left"/>
      <w:pPr>
        <w:tabs>
          <w:tab w:val="num" w:pos="4752"/>
        </w:tabs>
        <w:ind w:left="4752" w:hanging="360"/>
      </w:pPr>
      <w:rPr>
        <w:rFonts w:ascii="Courier New" w:hAnsi="Courier New" w:cs="Courier New" w:hint="default"/>
      </w:rPr>
    </w:lvl>
    <w:lvl w:ilvl="5" w:tplc="08090005" w:tentative="1">
      <w:start w:val="1"/>
      <w:numFmt w:val="bullet"/>
      <w:lvlText w:val=""/>
      <w:lvlJc w:val="left"/>
      <w:pPr>
        <w:tabs>
          <w:tab w:val="num" w:pos="5472"/>
        </w:tabs>
        <w:ind w:left="5472" w:hanging="360"/>
      </w:pPr>
      <w:rPr>
        <w:rFonts w:ascii="Wingdings" w:hAnsi="Wingdings" w:hint="default"/>
      </w:rPr>
    </w:lvl>
    <w:lvl w:ilvl="6" w:tplc="08090001" w:tentative="1">
      <w:start w:val="1"/>
      <w:numFmt w:val="bullet"/>
      <w:lvlText w:val=""/>
      <w:lvlJc w:val="left"/>
      <w:pPr>
        <w:tabs>
          <w:tab w:val="num" w:pos="6192"/>
        </w:tabs>
        <w:ind w:left="6192" w:hanging="360"/>
      </w:pPr>
      <w:rPr>
        <w:rFonts w:ascii="Symbol" w:hAnsi="Symbol" w:hint="default"/>
      </w:rPr>
    </w:lvl>
    <w:lvl w:ilvl="7" w:tplc="08090003" w:tentative="1">
      <w:start w:val="1"/>
      <w:numFmt w:val="bullet"/>
      <w:lvlText w:val="o"/>
      <w:lvlJc w:val="left"/>
      <w:pPr>
        <w:tabs>
          <w:tab w:val="num" w:pos="6912"/>
        </w:tabs>
        <w:ind w:left="6912" w:hanging="360"/>
      </w:pPr>
      <w:rPr>
        <w:rFonts w:ascii="Courier New" w:hAnsi="Courier New" w:cs="Courier New" w:hint="default"/>
      </w:rPr>
    </w:lvl>
    <w:lvl w:ilvl="8" w:tplc="08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18035E84"/>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6" w15:restartNumberingAfterBreak="0">
    <w:nsid w:val="18B33789"/>
    <w:multiLevelType w:val="hybridMultilevel"/>
    <w:tmpl w:val="A5C28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F40C4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193A6DB3"/>
    <w:multiLevelType w:val="hybridMultilevel"/>
    <w:tmpl w:val="57C6D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AB67BD1"/>
    <w:multiLevelType w:val="hybridMultilevel"/>
    <w:tmpl w:val="37B8D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C3451D"/>
    <w:multiLevelType w:val="multilevel"/>
    <w:tmpl w:val="DFD8EB1A"/>
    <w:lvl w:ilvl="0">
      <w:start w:val="1"/>
      <w:numFmt w:val="decimal"/>
      <w:lvlText w:val="%1."/>
      <w:lvlJc w:val="left"/>
      <w:pPr>
        <w:ind w:left="720" w:hanging="360"/>
      </w:pPr>
      <w:rPr>
        <w:rFonts w:hint="default"/>
      </w:rPr>
    </w:lvl>
    <w:lvl w:ilvl="1">
      <w:start w:val="6"/>
      <w:numFmt w:val="decimal"/>
      <w:isLgl/>
      <w:lvlText w:val="%1.%2"/>
      <w:lvlJc w:val="left"/>
      <w:pPr>
        <w:ind w:left="1440" w:hanging="720"/>
      </w:pPr>
      <w:rPr>
        <w:rFonts w:hint="default"/>
        <w:b w:val="0"/>
        <w:bCs w:val="0"/>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1BE72E2B"/>
    <w:multiLevelType w:val="hybridMultilevel"/>
    <w:tmpl w:val="C53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1F1C258A"/>
    <w:multiLevelType w:val="hybridMultilevel"/>
    <w:tmpl w:val="CE88F02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3" w15:restartNumberingAfterBreak="0">
    <w:nsid w:val="20A16B0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CB1470"/>
    <w:multiLevelType w:val="hybridMultilevel"/>
    <w:tmpl w:val="7F2C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041421"/>
    <w:multiLevelType w:val="hybridMultilevel"/>
    <w:tmpl w:val="CAFCA87E"/>
    <w:lvl w:ilvl="0" w:tplc="8910A160">
      <w:start w:val="5"/>
      <w:numFmt w:val="lowerLetter"/>
      <w:lvlText w:val="%1."/>
      <w:lvlJc w:val="left"/>
      <w:pPr>
        <w:ind w:left="4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E13147"/>
    <w:multiLevelType w:val="hybridMultilevel"/>
    <w:tmpl w:val="47F4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BC312C"/>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8" w15:restartNumberingAfterBreak="0">
    <w:nsid w:val="2B423CE8"/>
    <w:multiLevelType w:val="hybridMultilevel"/>
    <w:tmpl w:val="C4FC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E470BF7"/>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E9F42E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F43499F"/>
    <w:multiLevelType w:val="hybridMultilevel"/>
    <w:tmpl w:val="A04ACAC0"/>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2" w15:restartNumberingAfterBreak="0">
    <w:nsid w:val="2FAD3944"/>
    <w:multiLevelType w:val="hybridMultilevel"/>
    <w:tmpl w:val="34D41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FC54530"/>
    <w:multiLevelType w:val="hybridMultilevel"/>
    <w:tmpl w:val="F8BAAFD6"/>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4" w15:restartNumberingAfterBreak="0">
    <w:nsid w:val="386B2778"/>
    <w:multiLevelType w:val="hybridMultilevel"/>
    <w:tmpl w:val="AF9C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144F1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15:restartNumberingAfterBreak="0">
    <w:nsid w:val="3BC819FA"/>
    <w:multiLevelType w:val="hybridMultilevel"/>
    <w:tmpl w:val="9CECB8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E16EBD"/>
    <w:multiLevelType w:val="hybridMultilevel"/>
    <w:tmpl w:val="DEF4E22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8" w15:restartNumberingAfterBreak="0">
    <w:nsid w:val="3C357768"/>
    <w:multiLevelType w:val="hybridMultilevel"/>
    <w:tmpl w:val="EC90DFCC"/>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39" w15:restartNumberingAfterBreak="0">
    <w:nsid w:val="3C750B37"/>
    <w:multiLevelType w:val="hybridMultilevel"/>
    <w:tmpl w:val="4C04CCF6"/>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40" w15:restartNumberingAfterBreak="0">
    <w:nsid w:val="3EA91EC8"/>
    <w:multiLevelType w:val="hybridMultilevel"/>
    <w:tmpl w:val="3ACE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2566F6"/>
    <w:multiLevelType w:val="hybridMultilevel"/>
    <w:tmpl w:val="50483B1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2" w15:restartNumberingAfterBreak="0">
    <w:nsid w:val="412E44AA"/>
    <w:multiLevelType w:val="hybridMultilevel"/>
    <w:tmpl w:val="FC866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9B1E50"/>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4" w15:restartNumberingAfterBreak="0">
    <w:nsid w:val="426B54FE"/>
    <w:multiLevelType w:val="hybridMultilevel"/>
    <w:tmpl w:val="9CD2C46C"/>
    <w:lvl w:ilvl="0" w:tplc="08090001">
      <w:start w:val="1"/>
      <w:numFmt w:val="bullet"/>
      <w:lvlText w:val=""/>
      <w:lvlJc w:val="left"/>
      <w:pPr>
        <w:ind w:left="1483" w:hanging="360"/>
      </w:pPr>
      <w:rPr>
        <w:rFonts w:ascii="Symbol" w:hAnsi="Symbol" w:hint="default"/>
      </w:rPr>
    </w:lvl>
    <w:lvl w:ilvl="1" w:tplc="08090003" w:tentative="1">
      <w:start w:val="1"/>
      <w:numFmt w:val="bullet"/>
      <w:lvlText w:val="o"/>
      <w:lvlJc w:val="left"/>
      <w:pPr>
        <w:ind w:left="2203" w:hanging="360"/>
      </w:pPr>
      <w:rPr>
        <w:rFonts w:ascii="Courier New" w:hAnsi="Courier New" w:cs="Courier New" w:hint="default"/>
      </w:rPr>
    </w:lvl>
    <w:lvl w:ilvl="2" w:tplc="08090005" w:tentative="1">
      <w:start w:val="1"/>
      <w:numFmt w:val="bullet"/>
      <w:lvlText w:val=""/>
      <w:lvlJc w:val="left"/>
      <w:pPr>
        <w:ind w:left="2923" w:hanging="360"/>
      </w:pPr>
      <w:rPr>
        <w:rFonts w:ascii="Wingdings" w:hAnsi="Wingdings" w:hint="default"/>
      </w:rPr>
    </w:lvl>
    <w:lvl w:ilvl="3" w:tplc="08090001" w:tentative="1">
      <w:start w:val="1"/>
      <w:numFmt w:val="bullet"/>
      <w:lvlText w:val=""/>
      <w:lvlJc w:val="left"/>
      <w:pPr>
        <w:ind w:left="3643" w:hanging="360"/>
      </w:pPr>
      <w:rPr>
        <w:rFonts w:ascii="Symbol" w:hAnsi="Symbol" w:hint="default"/>
      </w:rPr>
    </w:lvl>
    <w:lvl w:ilvl="4" w:tplc="08090003" w:tentative="1">
      <w:start w:val="1"/>
      <w:numFmt w:val="bullet"/>
      <w:lvlText w:val="o"/>
      <w:lvlJc w:val="left"/>
      <w:pPr>
        <w:ind w:left="4363" w:hanging="360"/>
      </w:pPr>
      <w:rPr>
        <w:rFonts w:ascii="Courier New" w:hAnsi="Courier New" w:cs="Courier New" w:hint="default"/>
      </w:rPr>
    </w:lvl>
    <w:lvl w:ilvl="5" w:tplc="08090005" w:tentative="1">
      <w:start w:val="1"/>
      <w:numFmt w:val="bullet"/>
      <w:lvlText w:val=""/>
      <w:lvlJc w:val="left"/>
      <w:pPr>
        <w:ind w:left="5083" w:hanging="360"/>
      </w:pPr>
      <w:rPr>
        <w:rFonts w:ascii="Wingdings" w:hAnsi="Wingdings" w:hint="default"/>
      </w:rPr>
    </w:lvl>
    <w:lvl w:ilvl="6" w:tplc="08090001" w:tentative="1">
      <w:start w:val="1"/>
      <w:numFmt w:val="bullet"/>
      <w:lvlText w:val=""/>
      <w:lvlJc w:val="left"/>
      <w:pPr>
        <w:ind w:left="5803" w:hanging="360"/>
      </w:pPr>
      <w:rPr>
        <w:rFonts w:ascii="Symbol" w:hAnsi="Symbol" w:hint="default"/>
      </w:rPr>
    </w:lvl>
    <w:lvl w:ilvl="7" w:tplc="08090003" w:tentative="1">
      <w:start w:val="1"/>
      <w:numFmt w:val="bullet"/>
      <w:lvlText w:val="o"/>
      <w:lvlJc w:val="left"/>
      <w:pPr>
        <w:ind w:left="6523" w:hanging="360"/>
      </w:pPr>
      <w:rPr>
        <w:rFonts w:ascii="Courier New" w:hAnsi="Courier New" w:cs="Courier New" w:hint="default"/>
      </w:rPr>
    </w:lvl>
    <w:lvl w:ilvl="8" w:tplc="08090005" w:tentative="1">
      <w:start w:val="1"/>
      <w:numFmt w:val="bullet"/>
      <w:lvlText w:val=""/>
      <w:lvlJc w:val="left"/>
      <w:pPr>
        <w:ind w:left="7243" w:hanging="360"/>
      </w:pPr>
      <w:rPr>
        <w:rFonts w:ascii="Wingdings" w:hAnsi="Wingdings" w:hint="default"/>
      </w:rPr>
    </w:lvl>
  </w:abstractNum>
  <w:abstractNum w:abstractNumId="45" w15:restartNumberingAfterBreak="0">
    <w:nsid w:val="44280352"/>
    <w:multiLevelType w:val="hybridMultilevel"/>
    <w:tmpl w:val="2BDC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4A4D56"/>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70E3890"/>
    <w:multiLevelType w:val="hybridMultilevel"/>
    <w:tmpl w:val="7D8A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335ECB"/>
    <w:multiLevelType w:val="hybridMultilevel"/>
    <w:tmpl w:val="3D98575E"/>
    <w:lvl w:ilvl="0" w:tplc="AEDC9E6A">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334BD6"/>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B7C0C15"/>
    <w:multiLevelType w:val="hybridMultilevel"/>
    <w:tmpl w:val="6B180C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E6B3049"/>
    <w:multiLevelType w:val="hybridMultilevel"/>
    <w:tmpl w:val="2C6A5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E148CA"/>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17F48DE"/>
    <w:multiLevelType w:val="hybridMultilevel"/>
    <w:tmpl w:val="B1CA21EC"/>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2820020"/>
    <w:multiLevelType w:val="hybridMultilevel"/>
    <w:tmpl w:val="100CEB3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28A3A26"/>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6" w15:restartNumberingAfterBreak="0">
    <w:nsid w:val="55A14D83"/>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8201A0E"/>
    <w:multiLevelType w:val="hybridMultilevel"/>
    <w:tmpl w:val="9766C8D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8" w15:restartNumberingAfterBreak="0">
    <w:nsid w:val="58E7663D"/>
    <w:multiLevelType w:val="hybridMultilevel"/>
    <w:tmpl w:val="8F6E0E4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9" w15:restartNumberingAfterBreak="0">
    <w:nsid w:val="5A564BF6"/>
    <w:multiLevelType w:val="hybridMultilevel"/>
    <w:tmpl w:val="1E04CFC2"/>
    <w:lvl w:ilvl="0" w:tplc="470E6F6C">
      <w:start w:val="1"/>
      <w:numFmt w:val="lowerLetter"/>
      <w:lvlText w:val="%1."/>
      <w:lvlJc w:val="left"/>
      <w:pPr>
        <w:ind w:left="446" w:hanging="360"/>
      </w:pPr>
      <w:rPr>
        <w:rFonts w:hint="default"/>
      </w:rPr>
    </w:lvl>
    <w:lvl w:ilvl="1" w:tplc="08090019">
      <w:start w:val="1"/>
      <w:numFmt w:val="lowerLetter"/>
      <w:lvlText w:val="%2."/>
      <w:lvlJc w:val="left"/>
      <w:pPr>
        <w:ind w:left="1166" w:hanging="360"/>
      </w:pPr>
    </w:lvl>
    <w:lvl w:ilvl="2" w:tplc="0809001B">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0" w15:restartNumberingAfterBreak="0">
    <w:nsid w:val="5A5D6630"/>
    <w:multiLevelType w:val="hybridMultilevel"/>
    <w:tmpl w:val="619C35F6"/>
    <w:lvl w:ilvl="0" w:tplc="08090001">
      <w:start w:val="1"/>
      <w:numFmt w:val="bullet"/>
      <w:lvlText w:val=""/>
      <w:lvlJc w:val="left"/>
      <w:pPr>
        <w:ind w:left="925" w:hanging="360"/>
      </w:pPr>
      <w:rPr>
        <w:rFonts w:ascii="Symbol" w:hAnsi="Symbol" w:hint="default"/>
      </w:rPr>
    </w:lvl>
    <w:lvl w:ilvl="1" w:tplc="08090003" w:tentative="1">
      <w:start w:val="1"/>
      <w:numFmt w:val="bullet"/>
      <w:lvlText w:val="o"/>
      <w:lvlJc w:val="left"/>
      <w:pPr>
        <w:ind w:left="1645" w:hanging="360"/>
      </w:pPr>
      <w:rPr>
        <w:rFonts w:ascii="Courier New" w:hAnsi="Courier New" w:cs="Courier New" w:hint="default"/>
      </w:rPr>
    </w:lvl>
    <w:lvl w:ilvl="2" w:tplc="08090005" w:tentative="1">
      <w:start w:val="1"/>
      <w:numFmt w:val="bullet"/>
      <w:lvlText w:val=""/>
      <w:lvlJc w:val="left"/>
      <w:pPr>
        <w:ind w:left="2365" w:hanging="360"/>
      </w:pPr>
      <w:rPr>
        <w:rFonts w:ascii="Wingdings" w:hAnsi="Wingdings" w:hint="default"/>
      </w:rPr>
    </w:lvl>
    <w:lvl w:ilvl="3" w:tplc="08090001" w:tentative="1">
      <w:start w:val="1"/>
      <w:numFmt w:val="bullet"/>
      <w:lvlText w:val=""/>
      <w:lvlJc w:val="left"/>
      <w:pPr>
        <w:ind w:left="3085" w:hanging="360"/>
      </w:pPr>
      <w:rPr>
        <w:rFonts w:ascii="Symbol" w:hAnsi="Symbol" w:hint="default"/>
      </w:rPr>
    </w:lvl>
    <w:lvl w:ilvl="4" w:tplc="08090003" w:tentative="1">
      <w:start w:val="1"/>
      <w:numFmt w:val="bullet"/>
      <w:lvlText w:val="o"/>
      <w:lvlJc w:val="left"/>
      <w:pPr>
        <w:ind w:left="3805" w:hanging="360"/>
      </w:pPr>
      <w:rPr>
        <w:rFonts w:ascii="Courier New" w:hAnsi="Courier New" w:cs="Courier New" w:hint="default"/>
      </w:rPr>
    </w:lvl>
    <w:lvl w:ilvl="5" w:tplc="08090005" w:tentative="1">
      <w:start w:val="1"/>
      <w:numFmt w:val="bullet"/>
      <w:lvlText w:val=""/>
      <w:lvlJc w:val="left"/>
      <w:pPr>
        <w:ind w:left="4525" w:hanging="360"/>
      </w:pPr>
      <w:rPr>
        <w:rFonts w:ascii="Wingdings" w:hAnsi="Wingdings" w:hint="default"/>
      </w:rPr>
    </w:lvl>
    <w:lvl w:ilvl="6" w:tplc="08090001" w:tentative="1">
      <w:start w:val="1"/>
      <w:numFmt w:val="bullet"/>
      <w:lvlText w:val=""/>
      <w:lvlJc w:val="left"/>
      <w:pPr>
        <w:ind w:left="5245" w:hanging="360"/>
      </w:pPr>
      <w:rPr>
        <w:rFonts w:ascii="Symbol" w:hAnsi="Symbol" w:hint="default"/>
      </w:rPr>
    </w:lvl>
    <w:lvl w:ilvl="7" w:tplc="08090003" w:tentative="1">
      <w:start w:val="1"/>
      <w:numFmt w:val="bullet"/>
      <w:lvlText w:val="o"/>
      <w:lvlJc w:val="left"/>
      <w:pPr>
        <w:ind w:left="5965" w:hanging="360"/>
      </w:pPr>
      <w:rPr>
        <w:rFonts w:ascii="Courier New" w:hAnsi="Courier New" w:cs="Courier New" w:hint="default"/>
      </w:rPr>
    </w:lvl>
    <w:lvl w:ilvl="8" w:tplc="08090005" w:tentative="1">
      <w:start w:val="1"/>
      <w:numFmt w:val="bullet"/>
      <w:lvlText w:val=""/>
      <w:lvlJc w:val="left"/>
      <w:pPr>
        <w:ind w:left="6685" w:hanging="360"/>
      </w:pPr>
      <w:rPr>
        <w:rFonts w:ascii="Wingdings" w:hAnsi="Wingdings" w:hint="default"/>
      </w:rPr>
    </w:lvl>
  </w:abstractNum>
  <w:abstractNum w:abstractNumId="61" w15:restartNumberingAfterBreak="0">
    <w:nsid w:val="5C43370D"/>
    <w:multiLevelType w:val="hybridMultilevel"/>
    <w:tmpl w:val="7660C696"/>
    <w:lvl w:ilvl="0" w:tplc="214A8F72">
      <w:start w:val="1"/>
      <w:numFmt w:val="bullet"/>
      <w:lvlText w:val=""/>
      <w:lvlJc w:val="left"/>
      <w:pPr>
        <w:ind w:left="2089" w:hanging="360"/>
      </w:pPr>
      <w:rPr>
        <w:rFonts w:ascii="Symbol" w:hAnsi="Symbol" w:hint="default"/>
        <w:sz w:val="2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15:restartNumberingAfterBreak="0">
    <w:nsid w:val="5EB64590"/>
    <w:multiLevelType w:val="hybridMultilevel"/>
    <w:tmpl w:val="E1AC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24226F"/>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1E01A4C"/>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4AC7961"/>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7E61FB1"/>
    <w:multiLevelType w:val="hybridMultilevel"/>
    <w:tmpl w:val="21C4A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6809014D"/>
    <w:multiLevelType w:val="hybridMultilevel"/>
    <w:tmpl w:val="A5D0AA62"/>
    <w:lvl w:ilvl="0" w:tplc="EA984CA0">
      <w:start w:val="1"/>
      <w:numFmt w:val="bullet"/>
      <w:lvlText w:val=""/>
      <w:lvlJc w:val="left"/>
      <w:pPr>
        <w:ind w:left="1009" w:hanging="360"/>
      </w:pPr>
      <w:rPr>
        <w:rFonts w:ascii="Symbol" w:hAnsi="Symbol" w:hint="default"/>
        <w:sz w:val="20"/>
      </w:rPr>
    </w:lvl>
    <w:lvl w:ilvl="1" w:tplc="08090003" w:tentative="1">
      <w:start w:val="1"/>
      <w:numFmt w:val="bullet"/>
      <w:lvlText w:val="o"/>
      <w:lvlJc w:val="left"/>
      <w:pPr>
        <w:ind w:left="1729" w:hanging="360"/>
      </w:pPr>
      <w:rPr>
        <w:rFonts w:ascii="Courier New" w:hAnsi="Courier New" w:cs="Courier New" w:hint="default"/>
      </w:rPr>
    </w:lvl>
    <w:lvl w:ilvl="2" w:tplc="08090005" w:tentative="1">
      <w:start w:val="1"/>
      <w:numFmt w:val="bullet"/>
      <w:lvlText w:val=""/>
      <w:lvlJc w:val="left"/>
      <w:pPr>
        <w:ind w:left="2449" w:hanging="360"/>
      </w:pPr>
      <w:rPr>
        <w:rFonts w:ascii="Wingdings" w:hAnsi="Wingdings" w:hint="default"/>
      </w:rPr>
    </w:lvl>
    <w:lvl w:ilvl="3" w:tplc="08090001" w:tentative="1">
      <w:start w:val="1"/>
      <w:numFmt w:val="bullet"/>
      <w:lvlText w:val=""/>
      <w:lvlJc w:val="left"/>
      <w:pPr>
        <w:ind w:left="3169" w:hanging="360"/>
      </w:pPr>
      <w:rPr>
        <w:rFonts w:ascii="Symbol" w:hAnsi="Symbol" w:hint="default"/>
      </w:rPr>
    </w:lvl>
    <w:lvl w:ilvl="4" w:tplc="08090003" w:tentative="1">
      <w:start w:val="1"/>
      <w:numFmt w:val="bullet"/>
      <w:lvlText w:val="o"/>
      <w:lvlJc w:val="left"/>
      <w:pPr>
        <w:ind w:left="3889" w:hanging="360"/>
      </w:pPr>
      <w:rPr>
        <w:rFonts w:ascii="Courier New" w:hAnsi="Courier New" w:cs="Courier New" w:hint="default"/>
      </w:rPr>
    </w:lvl>
    <w:lvl w:ilvl="5" w:tplc="08090005" w:tentative="1">
      <w:start w:val="1"/>
      <w:numFmt w:val="bullet"/>
      <w:lvlText w:val=""/>
      <w:lvlJc w:val="left"/>
      <w:pPr>
        <w:ind w:left="4609" w:hanging="360"/>
      </w:pPr>
      <w:rPr>
        <w:rFonts w:ascii="Wingdings" w:hAnsi="Wingdings" w:hint="default"/>
      </w:rPr>
    </w:lvl>
    <w:lvl w:ilvl="6" w:tplc="08090001" w:tentative="1">
      <w:start w:val="1"/>
      <w:numFmt w:val="bullet"/>
      <w:lvlText w:val=""/>
      <w:lvlJc w:val="left"/>
      <w:pPr>
        <w:ind w:left="5329" w:hanging="360"/>
      </w:pPr>
      <w:rPr>
        <w:rFonts w:ascii="Symbol" w:hAnsi="Symbol" w:hint="default"/>
      </w:rPr>
    </w:lvl>
    <w:lvl w:ilvl="7" w:tplc="08090003" w:tentative="1">
      <w:start w:val="1"/>
      <w:numFmt w:val="bullet"/>
      <w:lvlText w:val="o"/>
      <w:lvlJc w:val="left"/>
      <w:pPr>
        <w:ind w:left="6049" w:hanging="360"/>
      </w:pPr>
      <w:rPr>
        <w:rFonts w:ascii="Courier New" w:hAnsi="Courier New" w:cs="Courier New" w:hint="default"/>
      </w:rPr>
    </w:lvl>
    <w:lvl w:ilvl="8" w:tplc="08090005" w:tentative="1">
      <w:start w:val="1"/>
      <w:numFmt w:val="bullet"/>
      <w:lvlText w:val=""/>
      <w:lvlJc w:val="left"/>
      <w:pPr>
        <w:ind w:left="6769" w:hanging="360"/>
      </w:pPr>
      <w:rPr>
        <w:rFonts w:ascii="Wingdings" w:hAnsi="Wingdings" w:hint="default"/>
      </w:rPr>
    </w:lvl>
  </w:abstractNum>
  <w:abstractNum w:abstractNumId="68" w15:restartNumberingAfterBreak="0">
    <w:nsid w:val="68391F26"/>
    <w:multiLevelType w:val="hybridMultilevel"/>
    <w:tmpl w:val="1E04CFC2"/>
    <w:lvl w:ilvl="0" w:tplc="470E6F6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69" w15:restartNumberingAfterBreak="0">
    <w:nsid w:val="688C1A57"/>
    <w:multiLevelType w:val="multilevel"/>
    <w:tmpl w:val="8CA880B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start w:val="1"/>
      <w:numFmt w:val="decimal"/>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727117"/>
    <w:multiLevelType w:val="hybridMultilevel"/>
    <w:tmpl w:val="7E2C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DE730E"/>
    <w:multiLevelType w:val="hybridMultilevel"/>
    <w:tmpl w:val="4BA688C8"/>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2" w15:restartNumberingAfterBreak="0">
    <w:nsid w:val="705E20C9"/>
    <w:multiLevelType w:val="hybridMultilevel"/>
    <w:tmpl w:val="D690E56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73" w15:restartNumberingAfterBreak="0">
    <w:nsid w:val="710362D6"/>
    <w:multiLevelType w:val="hybridMultilevel"/>
    <w:tmpl w:val="D102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646D13"/>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5" w15:restartNumberingAfterBreak="0">
    <w:nsid w:val="751F6FD7"/>
    <w:multiLevelType w:val="hybridMultilevel"/>
    <w:tmpl w:val="DAC4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1E7DB9"/>
    <w:multiLevelType w:val="hybridMultilevel"/>
    <w:tmpl w:val="D2B4BC5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7" w15:restartNumberingAfterBreak="0">
    <w:nsid w:val="772A454D"/>
    <w:multiLevelType w:val="hybridMultilevel"/>
    <w:tmpl w:val="D1C4E9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133112"/>
    <w:multiLevelType w:val="hybridMultilevel"/>
    <w:tmpl w:val="7A64B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B110B28"/>
    <w:multiLevelType w:val="multilevel"/>
    <w:tmpl w:val="B43029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rebuchet MS" w:eastAsia="Times New Roman" w:hAnsi="Trebuchet MS" w:cs="Times New Roman"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B857AE6"/>
    <w:multiLevelType w:val="multilevel"/>
    <w:tmpl w:val="58842E9C"/>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C54703D"/>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2" w15:restartNumberingAfterBreak="0">
    <w:nsid w:val="7D0E4C9E"/>
    <w:multiLevelType w:val="hybridMultilevel"/>
    <w:tmpl w:val="29225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487BD5"/>
    <w:multiLevelType w:val="hybridMultilevel"/>
    <w:tmpl w:val="EB5CD9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4" w15:restartNumberingAfterBreak="0">
    <w:nsid w:val="7F540377"/>
    <w:multiLevelType w:val="multilevel"/>
    <w:tmpl w:val="B4302932"/>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Trebuchet MS" w:eastAsia="Times New Roman" w:hAnsi="Trebuchet MS" w:cs="Times New Roman"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1201626491">
    <w:abstractNumId w:val="53"/>
  </w:num>
  <w:num w:numId="2" w16cid:durableId="2113746926">
    <w:abstractNumId w:val="50"/>
  </w:num>
  <w:num w:numId="3" w16cid:durableId="1926955756">
    <w:abstractNumId w:val="14"/>
  </w:num>
  <w:num w:numId="4" w16cid:durableId="1651210145">
    <w:abstractNumId w:val="3"/>
  </w:num>
  <w:num w:numId="5" w16cid:durableId="1872838856">
    <w:abstractNumId w:val="7"/>
  </w:num>
  <w:num w:numId="6" w16cid:durableId="687369212">
    <w:abstractNumId w:val="57"/>
  </w:num>
  <w:num w:numId="7" w16cid:durableId="929045709">
    <w:abstractNumId w:val="79"/>
  </w:num>
  <w:num w:numId="8" w16cid:durableId="1446462700">
    <w:abstractNumId w:val="63"/>
  </w:num>
  <w:num w:numId="9" w16cid:durableId="119501012">
    <w:abstractNumId w:val="8"/>
  </w:num>
  <w:num w:numId="10" w16cid:durableId="1647197730">
    <w:abstractNumId w:val="29"/>
  </w:num>
  <w:num w:numId="11" w16cid:durableId="577330424">
    <w:abstractNumId w:val="52"/>
  </w:num>
  <w:num w:numId="12" w16cid:durableId="453133930">
    <w:abstractNumId w:val="30"/>
  </w:num>
  <w:num w:numId="13" w16cid:durableId="1227909481">
    <w:abstractNumId w:val="49"/>
  </w:num>
  <w:num w:numId="14" w16cid:durableId="433523774">
    <w:abstractNumId w:val="23"/>
  </w:num>
  <w:num w:numId="15" w16cid:durableId="1246233201">
    <w:abstractNumId w:val="56"/>
  </w:num>
  <w:num w:numId="16" w16cid:durableId="1797481457">
    <w:abstractNumId w:val="43"/>
  </w:num>
  <w:num w:numId="17" w16cid:durableId="680469977">
    <w:abstractNumId w:val="65"/>
  </w:num>
  <w:num w:numId="18" w16cid:durableId="1171215541">
    <w:abstractNumId w:val="13"/>
  </w:num>
  <w:num w:numId="19" w16cid:durableId="969634587">
    <w:abstractNumId w:val="27"/>
  </w:num>
  <w:num w:numId="20" w16cid:durableId="745764">
    <w:abstractNumId w:val="74"/>
  </w:num>
  <w:num w:numId="21" w16cid:durableId="3242731">
    <w:abstractNumId w:val="11"/>
  </w:num>
  <w:num w:numId="22" w16cid:durableId="1415857469">
    <w:abstractNumId w:val="84"/>
  </w:num>
  <w:num w:numId="23" w16cid:durableId="1563322440">
    <w:abstractNumId w:val="17"/>
  </w:num>
  <w:num w:numId="24" w16cid:durableId="1110053629">
    <w:abstractNumId w:val="81"/>
  </w:num>
  <w:num w:numId="25" w16cid:durableId="17195225">
    <w:abstractNumId w:val="35"/>
  </w:num>
  <w:num w:numId="26" w16cid:durableId="409354385">
    <w:abstractNumId w:val="55"/>
  </w:num>
  <w:num w:numId="27" w16cid:durableId="431515268">
    <w:abstractNumId w:val="10"/>
  </w:num>
  <w:num w:numId="28" w16cid:durableId="657850904">
    <w:abstractNumId w:val="26"/>
  </w:num>
  <w:num w:numId="29" w16cid:durableId="393704334">
    <w:abstractNumId w:val="5"/>
  </w:num>
  <w:num w:numId="30" w16cid:durableId="2002851286">
    <w:abstractNumId w:val="1"/>
  </w:num>
  <w:num w:numId="31" w16cid:durableId="1450584599">
    <w:abstractNumId w:val="22"/>
  </w:num>
  <w:num w:numId="32" w16cid:durableId="1551187186">
    <w:abstractNumId w:val="16"/>
  </w:num>
  <w:num w:numId="33" w16cid:durableId="393242352">
    <w:abstractNumId w:val="76"/>
  </w:num>
  <w:num w:numId="34" w16cid:durableId="1860973726">
    <w:abstractNumId w:val="12"/>
  </w:num>
  <w:num w:numId="35" w16cid:durableId="1310939727">
    <w:abstractNumId w:val="41"/>
  </w:num>
  <w:num w:numId="36" w16cid:durableId="1116561864">
    <w:abstractNumId w:val="72"/>
  </w:num>
  <w:num w:numId="37" w16cid:durableId="212737023">
    <w:abstractNumId w:val="58"/>
  </w:num>
  <w:num w:numId="38" w16cid:durableId="1418743852">
    <w:abstractNumId w:val="37"/>
  </w:num>
  <w:num w:numId="39" w16cid:durableId="447630588">
    <w:abstractNumId w:val="33"/>
  </w:num>
  <w:num w:numId="40" w16cid:durableId="1544976570">
    <w:abstractNumId w:val="70"/>
  </w:num>
  <w:num w:numId="41" w16cid:durableId="239288978">
    <w:abstractNumId w:val="73"/>
  </w:num>
  <w:num w:numId="42" w16cid:durableId="241792397">
    <w:abstractNumId w:val="78"/>
  </w:num>
  <w:num w:numId="43" w16cid:durableId="1829974142">
    <w:abstractNumId w:val="45"/>
  </w:num>
  <w:num w:numId="44" w16cid:durableId="1871723109">
    <w:abstractNumId w:val="34"/>
  </w:num>
  <w:num w:numId="45" w16cid:durableId="1996447011">
    <w:abstractNumId w:val="47"/>
  </w:num>
  <w:num w:numId="46" w16cid:durableId="90857613">
    <w:abstractNumId w:val="21"/>
  </w:num>
  <w:num w:numId="47" w16cid:durableId="2073888919">
    <w:abstractNumId w:val="18"/>
  </w:num>
  <w:num w:numId="48" w16cid:durableId="1339577453">
    <w:abstractNumId w:val="19"/>
  </w:num>
  <w:num w:numId="49" w16cid:durableId="918056892">
    <w:abstractNumId w:val="38"/>
  </w:num>
  <w:num w:numId="50" w16cid:durableId="110825896">
    <w:abstractNumId w:val="31"/>
  </w:num>
  <w:num w:numId="51" w16cid:durableId="1609001576">
    <w:abstractNumId w:val="59"/>
  </w:num>
  <w:num w:numId="52" w16cid:durableId="1088891419">
    <w:abstractNumId w:val="39"/>
  </w:num>
  <w:num w:numId="53" w16cid:durableId="327565474">
    <w:abstractNumId w:val="68"/>
  </w:num>
  <w:num w:numId="54" w16cid:durableId="839198030">
    <w:abstractNumId w:val="15"/>
  </w:num>
  <w:num w:numId="55" w16cid:durableId="428745801">
    <w:abstractNumId w:val="48"/>
  </w:num>
  <w:num w:numId="56" w16cid:durableId="1180656894">
    <w:abstractNumId w:val="71"/>
  </w:num>
  <w:num w:numId="57" w16cid:durableId="333189222">
    <w:abstractNumId w:val="46"/>
  </w:num>
  <w:num w:numId="58" w16cid:durableId="958299478">
    <w:abstractNumId w:val="60"/>
  </w:num>
  <w:num w:numId="59" w16cid:durableId="1889951979">
    <w:abstractNumId w:val="69"/>
  </w:num>
  <w:num w:numId="60" w16cid:durableId="1620142275">
    <w:abstractNumId w:val="64"/>
  </w:num>
  <w:num w:numId="61" w16cid:durableId="213279129">
    <w:abstractNumId w:val="42"/>
  </w:num>
  <w:num w:numId="62" w16cid:durableId="705254101">
    <w:abstractNumId w:val="67"/>
  </w:num>
  <w:num w:numId="63" w16cid:durableId="1254512708">
    <w:abstractNumId w:val="4"/>
  </w:num>
  <w:num w:numId="64" w16cid:durableId="1577668579">
    <w:abstractNumId w:val="61"/>
  </w:num>
  <w:num w:numId="65" w16cid:durableId="116338483">
    <w:abstractNumId w:val="36"/>
  </w:num>
  <w:num w:numId="66" w16cid:durableId="113403306">
    <w:abstractNumId w:val="54"/>
  </w:num>
  <w:num w:numId="67" w16cid:durableId="1359771840">
    <w:abstractNumId w:val="2"/>
  </w:num>
  <w:num w:numId="68" w16cid:durableId="898247534">
    <w:abstractNumId w:val="51"/>
  </w:num>
  <w:num w:numId="69" w16cid:durableId="1109280426">
    <w:abstractNumId w:val="66"/>
  </w:num>
  <w:num w:numId="70" w16cid:durableId="1670870684">
    <w:abstractNumId w:val="40"/>
  </w:num>
  <w:num w:numId="71" w16cid:durableId="635376454">
    <w:abstractNumId w:val="62"/>
  </w:num>
  <w:num w:numId="72" w16cid:durableId="1789666130">
    <w:abstractNumId w:val="75"/>
  </w:num>
  <w:num w:numId="73" w16cid:durableId="1525634645">
    <w:abstractNumId w:val="24"/>
  </w:num>
  <w:num w:numId="74" w16cid:durableId="1236624346">
    <w:abstractNumId w:val="6"/>
  </w:num>
  <w:num w:numId="75" w16cid:durableId="1516965020">
    <w:abstractNumId w:val="28"/>
  </w:num>
  <w:num w:numId="76" w16cid:durableId="209461387">
    <w:abstractNumId w:val="83"/>
  </w:num>
  <w:num w:numId="77" w16cid:durableId="484199370">
    <w:abstractNumId w:val="82"/>
  </w:num>
  <w:num w:numId="78" w16cid:durableId="234514114">
    <w:abstractNumId w:val="32"/>
  </w:num>
  <w:num w:numId="79" w16cid:durableId="1397898031">
    <w:abstractNumId w:val="20"/>
  </w:num>
  <w:num w:numId="80" w16cid:durableId="212230081">
    <w:abstractNumId w:val="80"/>
  </w:num>
  <w:num w:numId="81" w16cid:durableId="1722896934">
    <w:abstractNumId w:val="44"/>
  </w:num>
  <w:num w:numId="82" w16cid:durableId="1873415768">
    <w:abstractNumId w:val="77"/>
  </w:num>
  <w:num w:numId="83" w16cid:durableId="601910909">
    <w:abstractNumId w:val="0"/>
  </w:num>
  <w:num w:numId="84" w16cid:durableId="829830869">
    <w:abstractNumId w:val="9"/>
  </w:num>
  <w:num w:numId="85" w16cid:durableId="953635141">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3"/>
    <w:rsid w:val="000043BD"/>
    <w:rsid w:val="0000460B"/>
    <w:rsid w:val="00005A44"/>
    <w:rsid w:val="00005BCA"/>
    <w:rsid w:val="0000707C"/>
    <w:rsid w:val="00012043"/>
    <w:rsid w:val="000134ED"/>
    <w:rsid w:val="00013F6F"/>
    <w:rsid w:val="00015A67"/>
    <w:rsid w:val="0001710E"/>
    <w:rsid w:val="000208B9"/>
    <w:rsid w:val="000220A3"/>
    <w:rsid w:val="000220FC"/>
    <w:rsid w:val="00022425"/>
    <w:rsid w:val="00022833"/>
    <w:rsid w:val="0002283B"/>
    <w:rsid w:val="00023036"/>
    <w:rsid w:val="000257C7"/>
    <w:rsid w:val="00026967"/>
    <w:rsid w:val="00027ED2"/>
    <w:rsid w:val="0003139D"/>
    <w:rsid w:val="00034B5F"/>
    <w:rsid w:val="00035DE3"/>
    <w:rsid w:val="00037C0A"/>
    <w:rsid w:val="00040C08"/>
    <w:rsid w:val="00043789"/>
    <w:rsid w:val="00043CAA"/>
    <w:rsid w:val="000468BA"/>
    <w:rsid w:val="00052703"/>
    <w:rsid w:val="00053182"/>
    <w:rsid w:val="00054584"/>
    <w:rsid w:val="000569F6"/>
    <w:rsid w:val="000573C1"/>
    <w:rsid w:val="00060857"/>
    <w:rsid w:val="000617C3"/>
    <w:rsid w:val="00062984"/>
    <w:rsid w:val="0006410A"/>
    <w:rsid w:val="000662F4"/>
    <w:rsid w:val="000672B1"/>
    <w:rsid w:val="0006751D"/>
    <w:rsid w:val="00070C12"/>
    <w:rsid w:val="00071E05"/>
    <w:rsid w:val="00073CE0"/>
    <w:rsid w:val="000745E8"/>
    <w:rsid w:val="00075975"/>
    <w:rsid w:val="00075CBE"/>
    <w:rsid w:val="000760CC"/>
    <w:rsid w:val="000779F8"/>
    <w:rsid w:val="00077C81"/>
    <w:rsid w:val="000808EE"/>
    <w:rsid w:val="00080CA3"/>
    <w:rsid w:val="00082702"/>
    <w:rsid w:val="00084008"/>
    <w:rsid w:val="00087491"/>
    <w:rsid w:val="000876BA"/>
    <w:rsid w:val="0008781E"/>
    <w:rsid w:val="00087A3F"/>
    <w:rsid w:val="000920BA"/>
    <w:rsid w:val="00092E12"/>
    <w:rsid w:val="00094397"/>
    <w:rsid w:val="00095737"/>
    <w:rsid w:val="000A2FF9"/>
    <w:rsid w:val="000A391B"/>
    <w:rsid w:val="000A3E38"/>
    <w:rsid w:val="000A67CC"/>
    <w:rsid w:val="000A6C85"/>
    <w:rsid w:val="000B0230"/>
    <w:rsid w:val="000B02FD"/>
    <w:rsid w:val="000B1612"/>
    <w:rsid w:val="000B2FF6"/>
    <w:rsid w:val="000B3F6B"/>
    <w:rsid w:val="000B7A7A"/>
    <w:rsid w:val="000C07C4"/>
    <w:rsid w:val="000C0EB7"/>
    <w:rsid w:val="000C2612"/>
    <w:rsid w:val="000C5E1C"/>
    <w:rsid w:val="000D1161"/>
    <w:rsid w:val="000D4FAE"/>
    <w:rsid w:val="000D6F26"/>
    <w:rsid w:val="000D7B8E"/>
    <w:rsid w:val="000E0A3B"/>
    <w:rsid w:val="000E1CBB"/>
    <w:rsid w:val="000E1F82"/>
    <w:rsid w:val="000E21BD"/>
    <w:rsid w:val="000E323F"/>
    <w:rsid w:val="000E48ED"/>
    <w:rsid w:val="000E5770"/>
    <w:rsid w:val="000E6596"/>
    <w:rsid w:val="000E714F"/>
    <w:rsid w:val="000E74A3"/>
    <w:rsid w:val="000F076C"/>
    <w:rsid w:val="000F350D"/>
    <w:rsid w:val="000F7795"/>
    <w:rsid w:val="00101840"/>
    <w:rsid w:val="00102EC6"/>
    <w:rsid w:val="001051F5"/>
    <w:rsid w:val="001124E0"/>
    <w:rsid w:val="00113B8F"/>
    <w:rsid w:val="001170FF"/>
    <w:rsid w:val="00117E2E"/>
    <w:rsid w:val="00117FDA"/>
    <w:rsid w:val="00121005"/>
    <w:rsid w:val="00122001"/>
    <w:rsid w:val="00124C47"/>
    <w:rsid w:val="00126095"/>
    <w:rsid w:val="00127E26"/>
    <w:rsid w:val="001307A0"/>
    <w:rsid w:val="00130B2D"/>
    <w:rsid w:val="00132D43"/>
    <w:rsid w:val="0013354A"/>
    <w:rsid w:val="00133AFC"/>
    <w:rsid w:val="00134534"/>
    <w:rsid w:val="001400FE"/>
    <w:rsid w:val="00140F99"/>
    <w:rsid w:val="00141FEA"/>
    <w:rsid w:val="001432C3"/>
    <w:rsid w:val="001437BE"/>
    <w:rsid w:val="00144DA7"/>
    <w:rsid w:val="00145518"/>
    <w:rsid w:val="00145ADC"/>
    <w:rsid w:val="00145C25"/>
    <w:rsid w:val="00150C15"/>
    <w:rsid w:val="0015149F"/>
    <w:rsid w:val="00152C69"/>
    <w:rsid w:val="00153874"/>
    <w:rsid w:val="001569CD"/>
    <w:rsid w:val="00157469"/>
    <w:rsid w:val="001607F4"/>
    <w:rsid w:val="00161107"/>
    <w:rsid w:val="00162964"/>
    <w:rsid w:val="00163542"/>
    <w:rsid w:val="001661BE"/>
    <w:rsid w:val="00166B23"/>
    <w:rsid w:val="001743AC"/>
    <w:rsid w:val="0017481F"/>
    <w:rsid w:val="00176AEA"/>
    <w:rsid w:val="0017730E"/>
    <w:rsid w:val="00183ADF"/>
    <w:rsid w:val="00192D75"/>
    <w:rsid w:val="0019335B"/>
    <w:rsid w:val="001963D3"/>
    <w:rsid w:val="001A0856"/>
    <w:rsid w:val="001A10E1"/>
    <w:rsid w:val="001A11F3"/>
    <w:rsid w:val="001A15CA"/>
    <w:rsid w:val="001A2053"/>
    <w:rsid w:val="001A37CA"/>
    <w:rsid w:val="001A517C"/>
    <w:rsid w:val="001B08C6"/>
    <w:rsid w:val="001B0F0C"/>
    <w:rsid w:val="001B1550"/>
    <w:rsid w:val="001B4130"/>
    <w:rsid w:val="001B5455"/>
    <w:rsid w:val="001B64EC"/>
    <w:rsid w:val="001B67FB"/>
    <w:rsid w:val="001C04EC"/>
    <w:rsid w:val="001C0794"/>
    <w:rsid w:val="001C0E99"/>
    <w:rsid w:val="001C111A"/>
    <w:rsid w:val="001C11C9"/>
    <w:rsid w:val="001C1AF3"/>
    <w:rsid w:val="001C606C"/>
    <w:rsid w:val="001C6914"/>
    <w:rsid w:val="001C7711"/>
    <w:rsid w:val="001D0ACB"/>
    <w:rsid w:val="001D2000"/>
    <w:rsid w:val="001D43F8"/>
    <w:rsid w:val="001D510C"/>
    <w:rsid w:val="001D59C1"/>
    <w:rsid w:val="001D5C2B"/>
    <w:rsid w:val="001D5FFE"/>
    <w:rsid w:val="001D66F5"/>
    <w:rsid w:val="001D6845"/>
    <w:rsid w:val="001E0DC2"/>
    <w:rsid w:val="001E128C"/>
    <w:rsid w:val="001E16AA"/>
    <w:rsid w:val="001E37B5"/>
    <w:rsid w:val="001E6827"/>
    <w:rsid w:val="001F2E56"/>
    <w:rsid w:val="001F2F65"/>
    <w:rsid w:val="001F3F24"/>
    <w:rsid w:val="001F5F8C"/>
    <w:rsid w:val="001F5FAF"/>
    <w:rsid w:val="002010AE"/>
    <w:rsid w:val="00202009"/>
    <w:rsid w:val="00202DFC"/>
    <w:rsid w:val="00205744"/>
    <w:rsid w:val="00206395"/>
    <w:rsid w:val="00206903"/>
    <w:rsid w:val="00210599"/>
    <w:rsid w:val="00210676"/>
    <w:rsid w:val="00210D19"/>
    <w:rsid w:val="00211724"/>
    <w:rsid w:val="00211B39"/>
    <w:rsid w:val="0021575A"/>
    <w:rsid w:val="00216778"/>
    <w:rsid w:val="00216918"/>
    <w:rsid w:val="0021720B"/>
    <w:rsid w:val="00222103"/>
    <w:rsid w:val="00222947"/>
    <w:rsid w:val="002230B4"/>
    <w:rsid w:val="0022520B"/>
    <w:rsid w:val="002253BE"/>
    <w:rsid w:val="00225679"/>
    <w:rsid w:val="0022781C"/>
    <w:rsid w:val="00227E32"/>
    <w:rsid w:val="0023161D"/>
    <w:rsid w:val="00231F03"/>
    <w:rsid w:val="00234BF5"/>
    <w:rsid w:val="002354FC"/>
    <w:rsid w:val="00237E04"/>
    <w:rsid w:val="0024168A"/>
    <w:rsid w:val="0024177C"/>
    <w:rsid w:val="00242DA9"/>
    <w:rsid w:val="002436B1"/>
    <w:rsid w:val="00245298"/>
    <w:rsid w:val="00247826"/>
    <w:rsid w:val="00247943"/>
    <w:rsid w:val="002514F7"/>
    <w:rsid w:val="00254B0D"/>
    <w:rsid w:val="00257052"/>
    <w:rsid w:val="00257ADF"/>
    <w:rsid w:val="00261382"/>
    <w:rsid w:val="00261DAE"/>
    <w:rsid w:val="00262E12"/>
    <w:rsid w:val="00265987"/>
    <w:rsid w:val="00271356"/>
    <w:rsid w:val="00276F52"/>
    <w:rsid w:val="00280715"/>
    <w:rsid w:val="00280B4F"/>
    <w:rsid w:val="002854D8"/>
    <w:rsid w:val="002877BD"/>
    <w:rsid w:val="00290F05"/>
    <w:rsid w:val="0029212D"/>
    <w:rsid w:val="002947FC"/>
    <w:rsid w:val="002959F3"/>
    <w:rsid w:val="00297ACB"/>
    <w:rsid w:val="002A1CD0"/>
    <w:rsid w:val="002A5585"/>
    <w:rsid w:val="002A60D9"/>
    <w:rsid w:val="002B09C9"/>
    <w:rsid w:val="002B10D8"/>
    <w:rsid w:val="002B1BC6"/>
    <w:rsid w:val="002B52A2"/>
    <w:rsid w:val="002B67EF"/>
    <w:rsid w:val="002C039B"/>
    <w:rsid w:val="002C258D"/>
    <w:rsid w:val="002C6FF0"/>
    <w:rsid w:val="002C761A"/>
    <w:rsid w:val="002D2077"/>
    <w:rsid w:val="002D4912"/>
    <w:rsid w:val="002D61C6"/>
    <w:rsid w:val="002D623B"/>
    <w:rsid w:val="002D6DE8"/>
    <w:rsid w:val="002E1997"/>
    <w:rsid w:val="002E48D9"/>
    <w:rsid w:val="002E506B"/>
    <w:rsid w:val="002E566A"/>
    <w:rsid w:val="002E67F3"/>
    <w:rsid w:val="002E6FA3"/>
    <w:rsid w:val="002F0348"/>
    <w:rsid w:val="002F0AE8"/>
    <w:rsid w:val="002F0C28"/>
    <w:rsid w:val="002F1561"/>
    <w:rsid w:val="002F1B84"/>
    <w:rsid w:val="002F30DE"/>
    <w:rsid w:val="002F5AD5"/>
    <w:rsid w:val="002F5F6D"/>
    <w:rsid w:val="002F6A11"/>
    <w:rsid w:val="002F7517"/>
    <w:rsid w:val="002F7D1F"/>
    <w:rsid w:val="00303F78"/>
    <w:rsid w:val="003059CB"/>
    <w:rsid w:val="003061C7"/>
    <w:rsid w:val="00306EEF"/>
    <w:rsid w:val="0031022E"/>
    <w:rsid w:val="003112E1"/>
    <w:rsid w:val="00312430"/>
    <w:rsid w:val="00313957"/>
    <w:rsid w:val="0031749D"/>
    <w:rsid w:val="00317AA2"/>
    <w:rsid w:val="00320105"/>
    <w:rsid w:val="0032405E"/>
    <w:rsid w:val="00324144"/>
    <w:rsid w:val="00325F4F"/>
    <w:rsid w:val="003264E6"/>
    <w:rsid w:val="00330584"/>
    <w:rsid w:val="00330C71"/>
    <w:rsid w:val="00331CB0"/>
    <w:rsid w:val="00340015"/>
    <w:rsid w:val="00341406"/>
    <w:rsid w:val="00342497"/>
    <w:rsid w:val="00342EC3"/>
    <w:rsid w:val="003442A1"/>
    <w:rsid w:val="00346471"/>
    <w:rsid w:val="0034758D"/>
    <w:rsid w:val="003505BD"/>
    <w:rsid w:val="003530E6"/>
    <w:rsid w:val="00353EE0"/>
    <w:rsid w:val="0035412F"/>
    <w:rsid w:val="00356B89"/>
    <w:rsid w:val="00356E18"/>
    <w:rsid w:val="00357DF2"/>
    <w:rsid w:val="00360D19"/>
    <w:rsid w:val="00364AF1"/>
    <w:rsid w:val="00365355"/>
    <w:rsid w:val="00365FF5"/>
    <w:rsid w:val="00374AD5"/>
    <w:rsid w:val="00377F05"/>
    <w:rsid w:val="003806D8"/>
    <w:rsid w:val="00387295"/>
    <w:rsid w:val="00387E74"/>
    <w:rsid w:val="00390C0E"/>
    <w:rsid w:val="0039103D"/>
    <w:rsid w:val="003934A9"/>
    <w:rsid w:val="00393B70"/>
    <w:rsid w:val="00395F26"/>
    <w:rsid w:val="003A0389"/>
    <w:rsid w:val="003A081C"/>
    <w:rsid w:val="003A0A9E"/>
    <w:rsid w:val="003A18BB"/>
    <w:rsid w:val="003A339F"/>
    <w:rsid w:val="003B0D5E"/>
    <w:rsid w:val="003B2730"/>
    <w:rsid w:val="003B4161"/>
    <w:rsid w:val="003B5FC1"/>
    <w:rsid w:val="003D2F4B"/>
    <w:rsid w:val="003D7B30"/>
    <w:rsid w:val="003E07D9"/>
    <w:rsid w:val="003E1FF2"/>
    <w:rsid w:val="003E237B"/>
    <w:rsid w:val="003E7404"/>
    <w:rsid w:val="003E783A"/>
    <w:rsid w:val="003F08B8"/>
    <w:rsid w:val="003F0F9A"/>
    <w:rsid w:val="003F3369"/>
    <w:rsid w:val="003F4AE2"/>
    <w:rsid w:val="00400621"/>
    <w:rsid w:val="00403C46"/>
    <w:rsid w:val="00404101"/>
    <w:rsid w:val="004060F2"/>
    <w:rsid w:val="004065EA"/>
    <w:rsid w:val="00410DAE"/>
    <w:rsid w:val="00410DC0"/>
    <w:rsid w:val="004137C2"/>
    <w:rsid w:val="00413F9F"/>
    <w:rsid w:val="00424C37"/>
    <w:rsid w:val="00427430"/>
    <w:rsid w:val="00427A13"/>
    <w:rsid w:val="00427CF0"/>
    <w:rsid w:val="00431BCA"/>
    <w:rsid w:val="00431D55"/>
    <w:rsid w:val="00433542"/>
    <w:rsid w:val="0043386E"/>
    <w:rsid w:val="00433E83"/>
    <w:rsid w:val="004408F5"/>
    <w:rsid w:val="00440B49"/>
    <w:rsid w:val="00441427"/>
    <w:rsid w:val="0044308E"/>
    <w:rsid w:val="00443D9C"/>
    <w:rsid w:val="00444EC2"/>
    <w:rsid w:val="00445209"/>
    <w:rsid w:val="00447EAE"/>
    <w:rsid w:val="004516AC"/>
    <w:rsid w:val="00451D7F"/>
    <w:rsid w:val="00454384"/>
    <w:rsid w:val="00454A14"/>
    <w:rsid w:val="004554CF"/>
    <w:rsid w:val="00456631"/>
    <w:rsid w:val="00456FFD"/>
    <w:rsid w:val="00457A3E"/>
    <w:rsid w:val="00460795"/>
    <w:rsid w:val="00461A75"/>
    <w:rsid w:val="00461FF2"/>
    <w:rsid w:val="0046327D"/>
    <w:rsid w:val="0046442B"/>
    <w:rsid w:val="00464EEA"/>
    <w:rsid w:val="004704AA"/>
    <w:rsid w:val="00470C64"/>
    <w:rsid w:val="00471EA1"/>
    <w:rsid w:val="00474824"/>
    <w:rsid w:val="004757DB"/>
    <w:rsid w:val="00486547"/>
    <w:rsid w:val="00487A75"/>
    <w:rsid w:val="00492550"/>
    <w:rsid w:val="00496C7F"/>
    <w:rsid w:val="004973A3"/>
    <w:rsid w:val="004A3109"/>
    <w:rsid w:val="004A3841"/>
    <w:rsid w:val="004A5577"/>
    <w:rsid w:val="004A60DD"/>
    <w:rsid w:val="004B0932"/>
    <w:rsid w:val="004B2325"/>
    <w:rsid w:val="004B2536"/>
    <w:rsid w:val="004B2AD9"/>
    <w:rsid w:val="004B2AFE"/>
    <w:rsid w:val="004B640C"/>
    <w:rsid w:val="004C0C60"/>
    <w:rsid w:val="004C236A"/>
    <w:rsid w:val="004C38CA"/>
    <w:rsid w:val="004C465B"/>
    <w:rsid w:val="004C4722"/>
    <w:rsid w:val="004C54B8"/>
    <w:rsid w:val="004C790A"/>
    <w:rsid w:val="004C7DC5"/>
    <w:rsid w:val="004D0CC2"/>
    <w:rsid w:val="004D107A"/>
    <w:rsid w:val="004D2483"/>
    <w:rsid w:val="004D5660"/>
    <w:rsid w:val="004D5B74"/>
    <w:rsid w:val="004D7C9C"/>
    <w:rsid w:val="004E15A1"/>
    <w:rsid w:val="004E20D8"/>
    <w:rsid w:val="004E2710"/>
    <w:rsid w:val="004E5635"/>
    <w:rsid w:val="004E5868"/>
    <w:rsid w:val="004E6AD3"/>
    <w:rsid w:val="004F166C"/>
    <w:rsid w:val="004F16F4"/>
    <w:rsid w:val="004F3005"/>
    <w:rsid w:val="004F5CB5"/>
    <w:rsid w:val="00500AA3"/>
    <w:rsid w:val="005018F8"/>
    <w:rsid w:val="00501D04"/>
    <w:rsid w:val="0050489E"/>
    <w:rsid w:val="00504D05"/>
    <w:rsid w:val="005064E5"/>
    <w:rsid w:val="00513815"/>
    <w:rsid w:val="0051530D"/>
    <w:rsid w:val="00515563"/>
    <w:rsid w:val="00517B2D"/>
    <w:rsid w:val="00517B7A"/>
    <w:rsid w:val="00520CE7"/>
    <w:rsid w:val="00521980"/>
    <w:rsid w:val="00526225"/>
    <w:rsid w:val="00527139"/>
    <w:rsid w:val="00527293"/>
    <w:rsid w:val="00527973"/>
    <w:rsid w:val="00527B1C"/>
    <w:rsid w:val="00530BD1"/>
    <w:rsid w:val="005312BD"/>
    <w:rsid w:val="00532FC9"/>
    <w:rsid w:val="0053329B"/>
    <w:rsid w:val="00533C3F"/>
    <w:rsid w:val="00536978"/>
    <w:rsid w:val="00537021"/>
    <w:rsid w:val="0054757C"/>
    <w:rsid w:val="00550957"/>
    <w:rsid w:val="0055236B"/>
    <w:rsid w:val="005530E8"/>
    <w:rsid w:val="00556C23"/>
    <w:rsid w:val="00560817"/>
    <w:rsid w:val="00561425"/>
    <w:rsid w:val="005621ED"/>
    <w:rsid w:val="00562941"/>
    <w:rsid w:val="00564CC8"/>
    <w:rsid w:val="00565D10"/>
    <w:rsid w:val="00565E13"/>
    <w:rsid w:val="005709BF"/>
    <w:rsid w:val="00570EEC"/>
    <w:rsid w:val="005726F6"/>
    <w:rsid w:val="0057448B"/>
    <w:rsid w:val="005757EA"/>
    <w:rsid w:val="00576A4E"/>
    <w:rsid w:val="0057711B"/>
    <w:rsid w:val="00581AFA"/>
    <w:rsid w:val="00584028"/>
    <w:rsid w:val="00584769"/>
    <w:rsid w:val="005861D8"/>
    <w:rsid w:val="00587E0C"/>
    <w:rsid w:val="00592278"/>
    <w:rsid w:val="005959D8"/>
    <w:rsid w:val="00596CAF"/>
    <w:rsid w:val="005A188F"/>
    <w:rsid w:val="005A19B0"/>
    <w:rsid w:val="005A1D9D"/>
    <w:rsid w:val="005A1DCD"/>
    <w:rsid w:val="005A1E22"/>
    <w:rsid w:val="005A20A6"/>
    <w:rsid w:val="005A464B"/>
    <w:rsid w:val="005B050B"/>
    <w:rsid w:val="005B13F8"/>
    <w:rsid w:val="005B319A"/>
    <w:rsid w:val="005B39EA"/>
    <w:rsid w:val="005B55D3"/>
    <w:rsid w:val="005B6154"/>
    <w:rsid w:val="005C11C7"/>
    <w:rsid w:val="005C2C95"/>
    <w:rsid w:val="005C3745"/>
    <w:rsid w:val="005C4355"/>
    <w:rsid w:val="005C692A"/>
    <w:rsid w:val="005C706D"/>
    <w:rsid w:val="005D0870"/>
    <w:rsid w:val="005D2C34"/>
    <w:rsid w:val="005D2CB7"/>
    <w:rsid w:val="005D3733"/>
    <w:rsid w:val="005D3D1C"/>
    <w:rsid w:val="005D3E77"/>
    <w:rsid w:val="005D6FDF"/>
    <w:rsid w:val="005D7F61"/>
    <w:rsid w:val="005E3663"/>
    <w:rsid w:val="005E587C"/>
    <w:rsid w:val="005E5A20"/>
    <w:rsid w:val="005E6E9D"/>
    <w:rsid w:val="005E700D"/>
    <w:rsid w:val="005E7ECF"/>
    <w:rsid w:val="005F2B90"/>
    <w:rsid w:val="005F3373"/>
    <w:rsid w:val="005F3ADA"/>
    <w:rsid w:val="005F3C9C"/>
    <w:rsid w:val="005F40BB"/>
    <w:rsid w:val="005F74E0"/>
    <w:rsid w:val="00601D73"/>
    <w:rsid w:val="00602678"/>
    <w:rsid w:val="00603216"/>
    <w:rsid w:val="00603599"/>
    <w:rsid w:val="00603B8C"/>
    <w:rsid w:val="00604371"/>
    <w:rsid w:val="00606DDF"/>
    <w:rsid w:val="00607CD1"/>
    <w:rsid w:val="00610104"/>
    <w:rsid w:val="006120A8"/>
    <w:rsid w:val="006215A6"/>
    <w:rsid w:val="00621755"/>
    <w:rsid w:val="006245FF"/>
    <w:rsid w:val="00624B32"/>
    <w:rsid w:val="00625BB9"/>
    <w:rsid w:val="00626EE4"/>
    <w:rsid w:val="006276C5"/>
    <w:rsid w:val="00630AB9"/>
    <w:rsid w:val="0063205A"/>
    <w:rsid w:val="006354F2"/>
    <w:rsid w:val="00636DF6"/>
    <w:rsid w:val="00640DCF"/>
    <w:rsid w:val="00640E20"/>
    <w:rsid w:val="006416F4"/>
    <w:rsid w:val="00641874"/>
    <w:rsid w:val="00641924"/>
    <w:rsid w:val="00642CC6"/>
    <w:rsid w:val="00646AFC"/>
    <w:rsid w:val="00646EDD"/>
    <w:rsid w:val="00647BF2"/>
    <w:rsid w:val="00651E38"/>
    <w:rsid w:val="006529BC"/>
    <w:rsid w:val="00653440"/>
    <w:rsid w:val="006645B2"/>
    <w:rsid w:val="00666077"/>
    <w:rsid w:val="00666094"/>
    <w:rsid w:val="00670C3E"/>
    <w:rsid w:val="00670DA7"/>
    <w:rsid w:val="00671056"/>
    <w:rsid w:val="00675241"/>
    <w:rsid w:val="00680947"/>
    <w:rsid w:val="0068238D"/>
    <w:rsid w:val="006823CA"/>
    <w:rsid w:val="00682B33"/>
    <w:rsid w:val="006859F2"/>
    <w:rsid w:val="006877F0"/>
    <w:rsid w:val="0069065E"/>
    <w:rsid w:val="00691804"/>
    <w:rsid w:val="00692641"/>
    <w:rsid w:val="00693360"/>
    <w:rsid w:val="00693449"/>
    <w:rsid w:val="006A1965"/>
    <w:rsid w:val="006A2B89"/>
    <w:rsid w:val="006A40EA"/>
    <w:rsid w:val="006A4F3E"/>
    <w:rsid w:val="006A5DB7"/>
    <w:rsid w:val="006A762F"/>
    <w:rsid w:val="006B4173"/>
    <w:rsid w:val="006B547B"/>
    <w:rsid w:val="006B60A5"/>
    <w:rsid w:val="006B77D2"/>
    <w:rsid w:val="006C35F2"/>
    <w:rsid w:val="006C4CCC"/>
    <w:rsid w:val="006C575D"/>
    <w:rsid w:val="006C6D4E"/>
    <w:rsid w:val="006C7BC2"/>
    <w:rsid w:val="006D039F"/>
    <w:rsid w:val="006D0420"/>
    <w:rsid w:val="006D0C13"/>
    <w:rsid w:val="006D11C2"/>
    <w:rsid w:val="006D23D1"/>
    <w:rsid w:val="006D2790"/>
    <w:rsid w:val="006D4563"/>
    <w:rsid w:val="006D4DF7"/>
    <w:rsid w:val="006D4E86"/>
    <w:rsid w:val="006D6076"/>
    <w:rsid w:val="006E1B6C"/>
    <w:rsid w:val="006E625F"/>
    <w:rsid w:val="006E69A0"/>
    <w:rsid w:val="006E70A9"/>
    <w:rsid w:val="006E758D"/>
    <w:rsid w:val="006E795D"/>
    <w:rsid w:val="006F07DD"/>
    <w:rsid w:val="006F2760"/>
    <w:rsid w:val="006F574F"/>
    <w:rsid w:val="006F68E0"/>
    <w:rsid w:val="006F7D61"/>
    <w:rsid w:val="007008F0"/>
    <w:rsid w:val="00700A62"/>
    <w:rsid w:val="007014DD"/>
    <w:rsid w:val="00702D9A"/>
    <w:rsid w:val="0070381D"/>
    <w:rsid w:val="00704C02"/>
    <w:rsid w:val="00707895"/>
    <w:rsid w:val="00710029"/>
    <w:rsid w:val="00711234"/>
    <w:rsid w:val="00712CBD"/>
    <w:rsid w:val="00713207"/>
    <w:rsid w:val="00715DDC"/>
    <w:rsid w:val="00721DB8"/>
    <w:rsid w:val="00723B61"/>
    <w:rsid w:val="00723F0E"/>
    <w:rsid w:val="00726007"/>
    <w:rsid w:val="007260A5"/>
    <w:rsid w:val="00730D6D"/>
    <w:rsid w:val="00731567"/>
    <w:rsid w:val="00736838"/>
    <w:rsid w:val="007378A8"/>
    <w:rsid w:val="00737CBD"/>
    <w:rsid w:val="007418EE"/>
    <w:rsid w:val="00742801"/>
    <w:rsid w:val="0075084F"/>
    <w:rsid w:val="0075201E"/>
    <w:rsid w:val="00752E99"/>
    <w:rsid w:val="0075300D"/>
    <w:rsid w:val="00753C9B"/>
    <w:rsid w:val="00754D82"/>
    <w:rsid w:val="00755089"/>
    <w:rsid w:val="007566F0"/>
    <w:rsid w:val="00757E26"/>
    <w:rsid w:val="00762FA1"/>
    <w:rsid w:val="0076380C"/>
    <w:rsid w:val="00763951"/>
    <w:rsid w:val="00763E3C"/>
    <w:rsid w:val="00765533"/>
    <w:rsid w:val="00765BD5"/>
    <w:rsid w:val="00770C74"/>
    <w:rsid w:val="00771846"/>
    <w:rsid w:val="007720EE"/>
    <w:rsid w:val="00772624"/>
    <w:rsid w:val="00777ECB"/>
    <w:rsid w:val="00780295"/>
    <w:rsid w:val="007818F5"/>
    <w:rsid w:val="007826CF"/>
    <w:rsid w:val="00790FB3"/>
    <w:rsid w:val="007945E3"/>
    <w:rsid w:val="00794601"/>
    <w:rsid w:val="00797072"/>
    <w:rsid w:val="007A0C0F"/>
    <w:rsid w:val="007A0DB5"/>
    <w:rsid w:val="007A199C"/>
    <w:rsid w:val="007A3BE8"/>
    <w:rsid w:val="007B0EDC"/>
    <w:rsid w:val="007B168E"/>
    <w:rsid w:val="007B464B"/>
    <w:rsid w:val="007B5C9E"/>
    <w:rsid w:val="007B79E6"/>
    <w:rsid w:val="007C0E59"/>
    <w:rsid w:val="007C1070"/>
    <w:rsid w:val="007C3536"/>
    <w:rsid w:val="007C7CCF"/>
    <w:rsid w:val="007D06A9"/>
    <w:rsid w:val="007D1CE1"/>
    <w:rsid w:val="007D647D"/>
    <w:rsid w:val="007E0431"/>
    <w:rsid w:val="007E0F37"/>
    <w:rsid w:val="007E201F"/>
    <w:rsid w:val="007E6AC6"/>
    <w:rsid w:val="007E7944"/>
    <w:rsid w:val="007E7F7A"/>
    <w:rsid w:val="007F3D3D"/>
    <w:rsid w:val="007F5565"/>
    <w:rsid w:val="0080224D"/>
    <w:rsid w:val="00803818"/>
    <w:rsid w:val="00804E5C"/>
    <w:rsid w:val="00810C86"/>
    <w:rsid w:val="008143C7"/>
    <w:rsid w:val="00815F56"/>
    <w:rsid w:val="00820075"/>
    <w:rsid w:val="00831E1D"/>
    <w:rsid w:val="008321F0"/>
    <w:rsid w:val="00834530"/>
    <w:rsid w:val="0084138C"/>
    <w:rsid w:val="00841B19"/>
    <w:rsid w:val="00842766"/>
    <w:rsid w:val="008445E2"/>
    <w:rsid w:val="0084572D"/>
    <w:rsid w:val="00845AA2"/>
    <w:rsid w:val="00845F51"/>
    <w:rsid w:val="008464EE"/>
    <w:rsid w:val="00847A30"/>
    <w:rsid w:val="008513C8"/>
    <w:rsid w:val="00851CCE"/>
    <w:rsid w:val="00851D61"/>
    <w:rsid w:val="00853A0F"/>
    <w:rsid w:val="00854AC8"/>
    <w:rsid w:val="00856778"/>
    <w:rsid w:val="00857DA1"/>
    <w:rsid w:val="0086020E"/>
    <w:rsid w:val="00860346"/>
    <w:rsid w:val="00861CA5"/>
    <w:rsid w:val="00861EFE"/>
    <w:rsid w:val="00862E9A"/>
    <w:rsid w:val="00865C39"/>
    <w:rsid w:val="00865D75"/>
    <w:rsid w:val="00865ECB"/>
    <w:rsid w:val="00871000"/>
    <w:rsid w:val="00871AC4"/>
    <w:rsid w:val="0087354F"/>
    <w:rsid w:val="00873CD7"/>
    <w:rsid w:val="00874771"/>
    <w:rsid w:val="008800A8"/>
    <w:rsid w:val="008801A1"/>
    <w:rsid w:val="0088061E"/>
    <w:rsid w:val="00883B66"/>
    <w:rsid w:val="00884AB5"/>
    <w:rsid w:val="00885617"/>
    <w:rsid w:val="008858FE"/>
    <w:rsid w:val="0088730B"/>
    <w:rsid w:val="00887ACD"/>
    <w:rsid w:val="00895601"/>
    <w:rsid w:val="00897511"/>
    <w:rsid w:val="008A0A29"/>
    <w:rsid w:val="008A0E10"/>
    <w:rsid w:val="008A2BF2"/>
    <w:rsid w:val="008A2D52"/>
    <w:rsid w:val="008B0401"/>
    <w:rsid w:val="008B04FB"/>
    <w:rsid w:val="008B35B8"/>
    <w:rsid w:val="008B3E28"/>
    <w:rsid w:val="008B534F"/>
    <w:rsid w:val="008B6CFD"/>
    <w:rsid w:val="008B798C"/>
    <w:rsid w:val="008C21A1"/>
    <w:rsid w:val="008C3435"/>
    <w:rsid w:val="008D4553"/>
    <w:rsid w:val="008E4ACA"/>
    <w:rsid w:val="008E5BF0"/>
    <w:rsid w:val="008F202A"/>
    <w:rsid w:val="008F20E9"/>
    <w:rsid w:val="00900615"/>
    <w:rsid w:val="00901C39"/>
    <w:rsid w:val="0090350D"/>
    <w:rsid w:val="00905B93"/>
    <w:rsid w:val="00907432"/>
    <w:rsid w:val="00907DAA"/>
    <w:rsid w:val="00913BB8"/>
    <w:rsid w:val="0091512B"/>
    <w:rsid w:val="0091675D"/>
    <w:rsid w:val="00917DD9"/>
    <w:rsid w:val="00917E24"/>
    <w:rsid w:val="00920B15"/>
    <w:rsid w:val="00920B34"/>
    <w:rsid w:val="00921F91"/>
    <w:rsid w:val="009220CF"/>
    <w:rsid w:val="00922509"/>
    <w:rsid w:val="00926242"/>
    <w:rsid w:val="00932C6E"/>
    <w:rsid w:val="00932D9B"/>
    <w:rsid w:val="009342CC"/>
    <w:rsid w:val="009355AD"/>
    <w:rsid w:val="0094121C"/>
    <w:rsid w:val="009448BA"/>
    <w:rsid w:val="00950288"/>
    <w:rsid w:val="0095661D"/>
    <w:rsid w:val="009575EA"/>
    <w:rsid w:val="00961B35"/>
    <w:rsid w:val="00963E2F"/>
    <w:rsid w:val="0096640D"/>
    <w:rsid w:val="00967503"/>
    <w:rsid w:val="009676E6"/>
    <w:rsid w:val="009719F3"/>
    <w:rsid w:val="0097534F"/>
    <w:rsid w:val="0097561E"/>
    <w:rsid w:val="0097598F"/>
    <w:rsid w:val="00977C8C"/>
    <w:rsid w:val="00984106"/>
    <w:rsid w:val="0098410A"/>
    <w:rsid w:val="00986E05"/>
    <w:rsid w:val="00986E0C"/>
    <w:rsid w:val="009874E7"/>
    <w:rsid w:val="00992AB9"/>
    <w:rsid w:val="00994210"/>
    <w:rsid w:val="00995D26"/>
    <w:rsid w:val="009A07CB"/>
    <w:rsid w:val="009A16DD"/>
    <w:rsid w:val="009A45BF"/>
    <w:rsid w:val="009A5D78"/>
    <w:rsid w:val="009B001B"/>
    <w:rsid w:val="009B0942"/>
    <w:rsid w:val="009B0DD1"/>
    <w:rsid w:val="009B2530"/>
    <w:rsid w:val="009B2FD2"/>
    <w:rsid w:val="009B3B98"/>
    <w:rsid w:val="009C0D88"/>
    <w:rsid w:val="009C16C4"/>
    <w:rsid w:val="009C2028"/>
    <w:rsid w:val="009C2490"/>
    <w:rsid w:val="009C2549"/>
    <w:rsid w:val="009C2A51"/>
    <w:rsid w:val="009C5308"/>
    <w:rsid w:val="009C637D"/>
    <w:rsid w:val="009C6E76"/>
    <w:rsid w:val="009C7404"/>
    <w:rsid w:val="009C7D8D"/>
    <w:rsid w:val="009D347D"/>
    <w:rsid w:val="009D4D76"/>
    <w:rsid w:val="009D5F0E"/>
    <w:rsid w:val="009E004E"/>
    <w:rsid w:val="009E24F0"/>
    <w:rsid w:val="009E4B44"/>
    <w:rsid w:val="009E7041"/>
    <w:rsid w:val="009F0740"/>
    <w:rsid w:val="009F1142"/>
    <w:rsid w:val="009F136B"/>
    <w:rsid w:val="009F1602"/>
    <w:rsid w:val="009F4698"/>
    <w:rsid w:val="009F6B02"/>
    <w:rsid w:val="009F6BA4"/>
    <w:rsid w:val="009F774F"/>
    <w:rsid w:val="00A00694"/>
    <w:rsid w:val="00A01CFF"/>
    <w:rsid w:val="00A0268B"/>
    <w:rsid w:val="00A06FFA"/>
    <w:rsid w:val="00A1038D"/>
    <w:rsid w:val="00A11493"/>
    <w:rsid w:val="00A1200A"/>
    <w:rsid w:val="00A136E2"/>
    <w:rsid w:val="00A13D8D"/>
    <w:rsid w:val="00A1497D"/>
    <w:rsid w:val="00A17F08"/>
    <w:rsid w:val="00A20098"/>
    <w:rsid w:val="00A34220"/>
    <w:rsid w:val="00A34263"/>
    <w:rsid w:val="00A34EDF"/>
    <w:rsid w:val="00A355A3"/>
    <w:rsid w:val="00A42343"/>
    <w:rsid w:val="00A42A6B"/>
    <w:rsid w:val="00A42AA1"/>
    <w:rsid w:val="00A44201"/>
    <w:rsid w:val="00A46C36"/>
    <w:rsid w:val="00A5012B"/>
    <w:rsid w:val="00A504B2"/>
    <w:rsid w:val="00A5123B"/>
    <w:rsid w:val="00A519AE"/>
    <w:rsid w:val="00A531D5"/>
    <w:rsid w:val="00A536D6"/>
    <w:rsid w:val="00A53CAA"/>
    <w:rsid w:val="00A5445D"/>
    <w:rsid w:val="00A548F6"/>
    <w:rsid w:val="00A60FDD"/>
    <w:rsid w:val="00A62F3B"/>
    <w:rsid w:val="00A638B4"/>
    <w:rsid w:val="00A66B21"/>
    <w:rsid w:val="00A6742C"/>
    <w:rsid w:val="00A71A6B"/>
    <w:rsid w:val="00A71C18"/>
    <w:rsid w:val="00A75C35"/>
    <w:rsid w:val="00A76211"/>
    <w:rsid w:val="00A815C7"/>
    <w:rsid w:val="00A82D6E"/>
    <w:rsid w:val="00A91F47"/>
    <w:rsid w:val="00A93B99"/>
    <w:rsid w:val="00A94362"/>
    <w:rsid w:val="00A951B2"/>
    <w:rsid w:val="00A97B08"/>
    <w:rsid w:val="00AA036B"/>
    <w:rsid w:val="00AA18BC"/>
    <w:rsid w:val="00AA3712"/>
    <w:rsid w:val="00AB0FBC"/>
    <w:rsid w:val="00AB4613"/>
    <w:rsid w:val="00AB46F8"/>
    <w:rsid w:val="00AB5992"/>
    <w:rsid w:val="00AB6900"/>
    <w:rsid w:val="00AB6B5A"/>
    <w:rsid w:val="00AB7124"/>
    <w:rsid w:val="00AC1158"/>
    <w:rsid w:val="00AC2B6C"/>
    <w:rsid w:val="00AC4D95"/>
    <w:rsid w:val="00AC6EBD"/>
    <w:rsid w:val="00AC6F90"/>
    <w:rsid w:val="00AD3040"/>
    <w:rsid w:val="00AD637D"/>
    <w:rsid w:val="00AE31FF"/>
    <w:rsid w:val="00AE60C8"/>
    <w:rsid w:val="00AE6A60"/>
    <w:rsid w:val="00AF1292"/>
    <w:rsid w:val="00AF254D"/>
    <w:rsid w:val="00AF2E0A"/>
    <w:rsid w:val="00AF3FE0"/>
    <w:rsid w:val="00AF4635"/>
    <w:rsid w:val="00AF583B"/>
    <w:rsid w:val="00AF6125"/>
    <w:rsid w:val="00B061F0"/>
    <w:rsid w:val="00B0627D"/>
    <w:rsid w:val="00B132F1"/>
    <w:rsid w:val="00B13740"/>
    <w:rsid w:val="00B14C10"/>
    <w:rsid w:val="00B16D50"/>
    <w:rsid w:val="00B2276B"/>
    <w:rsid w:val="00B279F7"/>
    <w:rsid w:val="00B3143E"/>
    <w:rsid w:val="00B32EF0"/>
    <w:rsid w:val="00B337C2"/>
    <w:rsid w:val="00B33D95"/>
    <w:rsid w:val="00B34D90"/>
    <w:rsid w:val="00B37BBD"/>
    <w:rsid w:val="00B406EB"/>
    <w:rsid w:val="00B426B8"/>
    <w:rsid w:val="00B448CE"/>
    <w:rsid w:val="00B51CC5"/>
    <w:rsid w:val="00B577E6"/>
    <w:rsid w:val="00B6245B"/>
    <w:rsid w:val="00B6360A"/>
    <w:rsid w:val="00B7103F"/>
    <w:rsid w:val="00B7145E"/>
    <w:rsid w:val="00B7165B"/>
    <w:rsid w:val="00B73E85"/>
    <w:rsid w:val="00B7513C"/>
    <w:rsid w:val="00B756B3"/>
    <w:rsid w:val="00B75841"/>
    <w:rsid w:val="00B76A25"/>
    <w:rsid w:val="00B772AF"/>
    <w:rsid w:val="00B77408"/>
    <w:rsid w:val="00B800B5"/>
    <w:rsid w:val="00B80952"/>
    <w:rsid w:val="00B82B54"/>
    <w:rsid w:val="00B86F0B"/>
    <w:rsid w:val="00B91485"/>
    <w:rsid w:val="00B93BC1"/>
    <w:rsid w:val="00B960F9"/>
    <w:rsid w:val="00B9676D"/>
    <w:rsid w:val="00BA1256"/>
    <w:rsid w:val="00BA1EF9"/>
    <w:rsid w:val="00BA3C5A"/>
    <w:rsid w:val="00BA74D0"/>
    <w:rsid w:val="00BA7910"/>
    <w:rsid w:val="00BA7A16"/>
    <w:rsid w:val="00BA7D28"/>
    <w:rsid w:val="00BB4DC0"/>
    <w:rsid w:val="00BB5DEE"/>
    <w:rsid w:val="00BB5F1E"/>
    <w:rsid w:val="00BC285C"/>
    <w:rsid w:val="00BC4BC7"/>
    <w:rsid w:val="00BD4114"/>
    <w:rsid w:val="00BD4F76"/>
    <w:rsid w:val="00BD75C9"/>
    <w:rsid w:val="00BE0941"/>
    <w:rsid w:val="00BE1827"/>
    <w:rsid w:val="00BE2D8D"/>
    <w:rsid w:val="00BE4AF2"/>
    <w:rsid w:val="00BE505B"/>
    <w:rsid w:val="00BE584B"/>
    <w:rsid w:val="00BE7EB7"/>
    <w:rsid w:val="00BF2E8A"/>
    <w:rsid w:val="00BF3510"/>
    <w:rsid w:val="00BF59B7"/>
    <w:rsid w:val="00C01350"/>
    <w:rsid w:val="00C04369"/>
    <w:rsid w:val="00C06030"/>
    <w:rsid w:val="00C106DC"/>
    <w:rsid w:val="00C11A4A"/>
    <w:rsid w:val="00C13463"/>
    <w:rsid w:val="00C17939"/>
    <w:rsid w:val="00C21009"/>
    <w:rsid w:val="00C238CB"/>
    <w:rsid w:val="00C26342"/>
    <w:rsid w:val="00C31DA9"/>
    <w:rsid w:val="00C33288"/>
    <w:rsid w:val="00C360DE"/>
    <w:rsid w:val="00C36EA3"/>
    <w:rsid w:val="00C376A7"/>
    <w:rsid w:val="00C37E15"/>
    <w:rsid w:val="00C41B77"/>
    <w:rsid w:val="00C42626"/>
    <w:rsid w:val="00C43FAA"/>
    <w:rsid w:val="00C44CBF"/>
    <w:rsid w:val="00C50073"/>
    <w:rsid w:val="00C514B3"/>
    <w:rsid w:val="00C534AF"/>
    <w:rsid w:val="00C534DA"/>
    <w:rsid w:val="00C539F3"/>
    <w:rsid w:val="00C53F03"/>
    <w:rsid w:val="00C5457D"/>
    <w:rsid w:val="00C5559A"/>
    <w:rsid w:val="00C562C3"/>
    <w:rsid w:val="00C626C5"/>
    <w:rsid w:val="00C64505"/>
    <w:rsid w:val="00C66B5C"/>
    <w:rsid w:val="00C6753D"/>
    <w:rsid w:val="00C72B47"/>
    <w:rsid w:val="00C736D8"/>
    <w:rsid w:val="00C75561"/>
    <w:rsid w:val="00C773E5"/>
    <w:rsid w:val="00C77C9F"/>
    <w:rsid w:val="00C80C21"/>
    <w:rsid w:val="00C81EF6"/>
    <w:rsid w:val="00C82984"/>
    <w:rsid w:val="00C837EB"/>
    <w:rsid w:val="00C83CB3"/>
    <w:rsid w:val="00C8438B"/>
    <w:rsid w:val="00C849C7"/>
    <w:rsid w:val="00C853FF"/>
    <w:rsid w:val="00C868E4"/>
    <w:rsid w:val="00C86EED"/>
    <w:rsid w:val="00C91199"/>
    <w:rsid w:val="00C92751"/>
    <w:rsid w:val="00C958BA"/>
    <w:rsid w:val="00C95D7B"/>
    <w:rsid w:val="00C96208"/>
    <w:rsid w:val="00C96DB7"/>
    <w:rsid w:val="00C97ACE"/>
    <w:rsid w:val="00CA3FB8"/>
    <w:rsid w:val="00CA443D"/>
    <w:rsid w:val="00CB0AEA"/>
    <w:rsid w:val="00CB10BD"/>
    <w:rsid w:val="00CB54CB"/>
    <w:rsid w:val="00CB5CA6"/>
    <w:rsid w:val="00CC0F74"/>
    <w:rsid w:val="00CC2DA2"/>
    <w:rsid w:val="00CC5067"/>
    <w:rsid w:val="00CD1CD7"/>
    <w:rsid w:val="00CD25B8"/>
    <w:rsid w:val="00CD312F"/>
    <w:rsid w:val="00CD4C32"/>
    <w:rsid w:val="00CD767B"/>
    <w:rsid w:val="00CE6D0A"/>
    <w:rsid w:val="00CE7CAC"/>
    <w:rsid w:val="00CF1632"/>
    <w:rsid w:val="00CF1E38"/>
    <w:rsid w:val="00CF2401"/>
    <w:rsid w:val="00CF2EFD"/>
    <w:rsid w:val="00CF401F"/>
    <w:rsid w:val="00CF57D2"/>
    <w:rsid w:val="00CF6BEF"/>
    <w:rsid w:val="00CF7CAF"/>
    <w:rsid w:val="00D02475"/>
    <w:rsid w:val="00D02CE7"/>
    <w:rsid w:val="00D069B6"/>
    <w:rsid w:val="00D07C3D"/>
    <w:rsid w:val="00D12725"/>
    <w:rsid w:val="00D12EA2"/>
    <w:rsid w:val="00D13E51"/>
    <w:rsid w:val="00D15A0D"/>
    <w:rsid w:val="00D2289C"/>
    <w:rsid w:val="00D22AD9"/>
    <w:rsid w:val="00D22DF1"/>
    <w:rsid w:val="00D23029"/>
    <w:rsid w:val="00D232D0"/>
    <w:rsid w:val="00D303AD"/>
    <w:rsid w:val="00D324C8"/>
    <w:rsid w:val="00D325C4"/>
    <w:rsid w:val="00D32ECC"/>
    <w:rsid w:val="00D35F8A"/>
    <w:rsid w:val="00D3781B"/>
    <w:rsid w:val="00D37A5D"/>
    <w:rsid w:val="00D4195D"/>
    <w:rsid w:val="00D4479F"/>
    <w:rsid w:val="00D46637"/>
    <w:rsid w:val="00D514D0"/>
    <w:rsid w:val="00D51753"/>
    <w:rsid w:val="00D52171"/>
    <w:rsid w:val="00D55BE5"/>
    <w:rsid w:val="00D60241"/>
    <w:rsid w:val="00D60CC3"/>
    <w:rsid w:val="00D626E4"/>
    <w:rsid w:val="00D63E16"/>
    <w:rsid w:val="00D640D3"/>
    <w:rsid w:val="00D66BDF"/>
    <w:rsid w:val="00D73AA6"/>
    <w:rsid w:val="00D74274"/>
    <w:rsid w:val="00D7497A"/>
    <w:rsid w:val="00D759C0"/>
    <w:rsid w:val="00D76D31"/>
    <w:rsid w:val="00D76FA7"/>
    <w:rsid w:val="00D77EA8"/>
    <w:rsid w:val="00D86B85"/>
    <w:rsid w:val="00D923B4"/>
    <w:rsid w:val="00D97850"/>
    <w:rsid w:val="00DA143E"/>
    <w:rsid w:val="00DA70E0"/>
    <w:rsid w:val="00DA725B"/>
    <w:rsid w:val="00DA765E"/>
    <w:rsid w:val="00DC2484"/>
    <w:rsid w:val="00DC2CC8"/>
    <w:rsid w:val="00DC5D46"/>
    <w:rsid w:val="00DC65DA"/>
    <w:rsid w:val="00DC7240"/>
    <w:rsid w:val="00DD3E5F"/>
    <w:rsid w:val="00DD474A"/>
    <w:rsid w:val="00DD7EB4"/>
    <w:rsid w:val="00DE2D6F"/>
    <w:rsid w:val="00DE35CD"/>
    <w:rsid w:val="00DE3788"/>
    <w:rsid w:val="00DE5CE5"/>
    <w:rsid w:val="00DE619D"/>
    <w:rsid w:val="00DE670A"/>
    <w:rsid w:val="00DE6B96"/>
    <w:rsid w:val="00DF3CFC"/>
    <w:rsid w:val="00DF5220"/>
    <w:rsid w:val="00DF5DA8"/>
    <w:rsid w:val="00DF76AB"/>
    <w:rsid w:val="00E010C1"/>
    <w:rsid w:val="00E02481"/>
    <w:rsid w:val="00E02490"/>
    <w:rsid w:val="00E03111"/>
    <w:rsid w:val="00E05A5C"/>
    <w:rsid w:val="00E0762C"/>
    <w:rsid w:val="00E11699"/>
    <w:rsid w:val="00E24DBF"/>
    <w:rsid w:val="00E2522F"/>
    <w:rsid w:val="00E25B78"/>
    <w:rsid w:val="00E266F4"/>
    <w:rsid w:val="00E26735"/>
    <w:rsid w:val="00E26E2D"/>
    <w:rsid w:val="00E3398F"/>
    <w:rsid w:val="00E365F4"/>
    <w:rsid w:val="00E37750"/>
    <w:rsid w:val="00E37C56"/>
    <w:rsid w:val="00E40C6D"/>
    <w:rsid w:val="00E412DB"/>
    <w:rsid w:val="00E42CFC"/>
    <w:rsid w:val="00E4523E"/>
    <w:rsid w:val="00E5194D"/>
    <w:rsid w:val="00E5346B"/>
    <w:rsid w:val="00E56F8D"/>
    <w:rsid w:val="00E613C1"/>
    <w:rsid w:val="00E626D1"/>
    <w:rsid w:val="00E62DAD"/>
    <w:rsid w:val="00E648BD"/>
    <w:rsid w:val="00E6668A"/>
    <w:rsid w:val="00E80436"/>
    <w:rsid w:val="00E81A43"/>
    <w:rsid w:val="00E8276F"/>
    <w:rsid w:val="00E82C51"/>
    <w:rsid w:val="00E82D70"/>
    <w:rsid w:val="00E9361E"/>
    <w:rsid w:val="00E94FF4"/>
    <w:rsid w:val="00E9606F"/>
    <w:rsid w:val="00E97A87"/>
    <w:rsid w:val="00E97B56"/>
    <w:rsid w:val="00E97C79"/>
    <w:rsid w:val="00EA23C0"/>
    <w:rsid w:val="00EA4097"/>
    <w:rsid w:val="00EA4DB0"/>
    <w:rsid w:val="00EA54D7"/>
    <w:rsid w:val="00EA6ABF"/>
    <w:rsid w:val="00EA73B3"/>
    <w:rsid w:val="00EA7C26"/>
    <w:rsid w:val="00EB1B05"/>
    <w:rsid w:val="00EB3B14"/>
    <w:rsid w:val="00EB56F4"/>
    <w:rsid w:val="00EB5945"/>
    <w:rsid w:val="00EB5D9D"/>
    <w:rsid w:val="00EC07DA"/>
    <w:rsid w:val="00EC2017"/>
    <w:rsid w:val="00EC3421"/>
    <w:rsid w:val="00EC5769"/>
    <w:rsid w:val="00EC5916"/>
    <w:rsid w:val="00EC5E61"/>
    <w:rsid w:val="00EC5E94"/>
    <w:rsid w:val="00ED0DF9"/>
    <w:rsid w:val="00ED2416"/>
    <w:rsid w:val="00ED4E1A"/>
    <w:rsid w:val="00ED5739"/>
    <w:rsid w:val="00EE02ED"/>
    <w:rsid w:val="00EE07B2"/>
    <w:rsid w:val="00EE2FF6"/>
    <w:rsid w:val="00EE333D"/>
    <w:rsid w:val="00EE3885"/>
    <w:rsid w:val="00EE4142"/>
    <w:rsid w:val="00EE50FD"/>
    <w:rsid w:val="00EE7A4A"/>
    <w:rsid w:val="00EF233E"/>
    <w:rsid w:val="00EF255D"/>
    <w:rsid w:val="00EF269E"/>
    <w:rsid w:val="00EF3D44"/>
    <w:rsid w:val="00EF526D"/>
    <w:rsid w:val="00EF6CE7"/>
    <w:rsid w:val="00EF7423"/>
    <w:rsid w:val="00EF7592"/>
    <w:rsid w:val="00F00846"/>
    <w:rsid w:val="00F00BAB"/>
    <w:rsid w:val="00F01228"/>
    <w:rsid w:val="00F01286"/>
    <w:rsid w:val="00F01682"/>
    <w:rsid w:val="00F05BDF"/>
    <w:rsid w:val="00F071D8"/>
    <w:rsid w:val="00F11C6A"/>
    <w:rsid w:val="00F13CCC"/>
    <w:rsid w:val="00F17538"/>
    <w:rsid w:val="00F20882"/>
    <w:rsid w:val="00F239AC"/>
    <w:rsid w:val="00F33ECD"/>
    <w:rsid w:val="00F342DB"/>
    <w:rsid w:val="00F34F2D"/>
    <w:rsid w:val="00F363A0"/>
    <w:rsid w:val="00F37A55"/>
    <w:rsid w:val="00F407A6"/>
    <w:rsid w:val="00F41260"/>
    <w:rsid w:val="00F42B10"/>
    <w:rsid w:val="00F43DB7"/>
    <w:rsid w:val="00F45F8A"/>
    <w:rsid w:val="00F47112"/>
    <w:rsid w:val="00F50F19"/>
    <w:rsid w:val="00F5163C"/>
    <w:rsid w:val="00F51810"/>
    <w:rsid w:val="00F5381A"/>
    <w:rsid w:val="00F53CA0"/>
    <w:rsid w:val="00F54D6A"/>
    <w:rsid w:val="00F60255"/>
    <w:rsid w:val="00F65660"/>
    <w:rsid w:val="00F7292B"/>
    <w:rsid w:val="00F7390D"/>
    <w:rsid w:val="00F76C1C"/>
    <w:rsid w:val="00F82FCE"/>
    <w:rsid w:val="00F83D32"/>
    <w:rsid w:val="00F91739"/>
    <w:rsid w:val="00F954FB"/>
    <w:rsid w:val="00FA0303"/>
    <w:rsid w:val="00FA2565"/>
    <w:rsid w:val="00FA62D7"/>
    <w:rsid w:val="00FA64C8"/>
    <w:rsid w:val="00FB01B4"/>
    <w:rsid w:val="00FB373F"/>
    <w:rsid w:val="00FB40C8"/>
    <w:rsid w:val="00FB53D7"/>
    <w:rsid w:val="00FB5ABE"/>
    <w:rsid w:val="00FB7394"/>
    <w:rsid w:val="00FC0E0F"/>
    <w:rsid w:val="00FC18B6"/>
    <w:rsid w:val="00FC2048"/>
    <w:rsid w:val="00FC3802"/>
    <w:rsid w:val="00FD0989"/>
    <w:rsid w:val="00FD2249"/>
    <w:rsid w:val="00FD6A39"/>
    <w:rsid w:val="00FD7836"/>
    <w:rsid w:val="00FE13B5"/>
    <w:rsid w:val="00FE6336"/>
    <w:rsid w:val="00FE75A6"/>
    <w:rsid w:val="00FF0A13"/>
    <w:rsid w:val="00FF290E"/>
    <w:rsid w:val="00FF2F1F"/>
    <w:rsid w:val="00FF720A"/>
    <w:rsid w:val="00FF7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52A3"/>
  <w15:docId w15:val="{95910479-64C4-4A60-B278-4078B82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21"/>
    <w:pPr>
      <w:ind w:left="289"/>
      <w:jc w:val="both"/>
    </w:pPr>
    <w:rPr>
      <w:rFonts w:ascii="Calibri" w:eastAsia="Times New Roman" w:hAnsi="Calibri"/>
      <w:sz w:val="24"/>
      <w:szCs w:val="24"/>
    </w:rPr>
  </w:style>
  <w:style w:type="paragraph" w:styleId="Heading1">
    <w:name w:val="heading 1"/>
    <w:basedOn w:val="Normal"/>
    <w:next w:val="Normal"/>
    <w:link w:val="Heading1Char"/>
    <w:qFormat/>
    <w:rsid w:val="00C5559A"/>
    <w:pPr>
      <w:keepNext/>
      <w:spacing w:after="60"/>
      <w:jc w:val="left"/>
      <w:outlineLvl w:val="0"/>
    </w:pPr>
    <w:rPr>
      <w:rFonts w:eastAsia="SimSun"/>
      <w:b/>
      <w:bCs/>
      <w:color w:val="066178"/>
      <w:kern w:val="32"/>
      <w:sz w:val="52"/>
      <w:szCs w:val="32"/>
    </w:rPr>
  </w:style>
  <w:style w:type="paragraph" w:styleId="Heading2">
    <w:name w:val="heading 2"/>
    <w:basedOn w:val="Normal"/>
    <w:next w:val="Normal"/>
    <w:link w:val="Heading2Char"/>
    <w:qFormat/>
    <w:rsid w:val="00110CCE"/>
    <w:pPr>
      <w:keepNext/>
      <w:tabs>
        <w:tab w:val="right" w:pos="9015"/>
      </w:tabs>
      <w:spacing w:after="120"/>
      <w:outlineLvl w:val="1"/>
    </w:pPr>
    <w:rPr>
      <w:rFonts w:ascii="Tahoma" w:eastAsia="Arial Unicode MS" w:hAnsi="Tahoma" w:cs="Arial"/>
      <w:b/>
      <w:bCs/>
      <w:iCs/>
    </w:rPr>
  </w:style>
  <w:style w:type="paragraph" w:styleId="Heading3">
    <w:name w:val="heading 3"/>
    <w:basedOn w:val="Normal"/>
    <w:next w:val="Normal"/>
    <w:qFormat/>
    <w:rsid w:val="00C5559A"/>
    <w:pPr>
      <w:keepNext/>
      <w:spacing w:after="60"/>
      <w:outlineLvl w:val="2"/>
    </w:pPr>
    <w:rPr>
      <w:rFonts w:cs="Arial"/>
      <w:b/>
      <w:bCs/>
      <w:color w:val="06617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59A"/>
    <w:rPr>
      <w:rFonts w:ascii="Calibri" w:hAnsi="Calibri"/>
      <w:b/>
      <w:bCs/>
      <w:color w:val="066178"/>
      <w:kern w:val="32"/>
      <w:sz w:val="52"/>
      <w:szCs w:val="32"/>
    </w:rPr>
  </w:style>
  <w:style w:type="character" w:customStyle="1" w:styleId="Heading2Char">
    <w:name w:val="Heading 2 Char"/>
    <w:link w:val="Heading2"/>
    <w:rsid w:val="00D60241"/>
    <w:rPr>
      <w:rFonts w:ascii="Tahoma" w:eastAsia="Arial Unicode MS" w:hAnsi="Tahoma" w:cs="Arial"/>
      <w:b/>
      <w:bCs/>
      <w:iCs/>
      <w:sz w:val="24"/>
      <w:szCs w:val="24"/>
      <w:lang w:val="en-GB" w:eastAsia="en-GB" w:bidi="ar-SA"/>
    </w:rPr>
  </w:style>
  <w:style w:type="paragraph" w:styleId="Title">
    <w:name w:val="Title"/>
    <w:basedOn w:val="Normal"/>
    <w:qFormat/>
    <w:rsid w:val="00C562C3"/>
    <w:pPr>
      <w:widowControl w:val="0"/>
      <w:jc w:val="center"/>
    </w:pPr>
    <w:rPr>
      <w:rFonts w:ascii="Arial" w:hAnsi="Arial"/>
      <w:b/>
      <w:sz w:val="32"/>
      <w:szCs w:val="20"/>
    </w:rPr>
  </w:style>
  <w:style w:type="paragraph" w:styleId="Footer">
    <w:name w:val="footer"/>
    <w:basedOn w:val="Normal"/>
    <w:link w:val="FooterChar"/>
    <w:uiPriority w:val="99"/>
    <w:rsid w:val="001D4827"/>
    <w:pPr>
      <w:tabs>
        <w:tab w:val="center" w:pos="4153"/>
        <w:tab w:val="right" w:pos="8306"/>
      </w:tabs>
    </w:pPr>
  </w:style>
  <w:style w:type="character" w:customStyle="1" w:styleId="FooterChar">
    <w:name w:val="Footer Char"/>
    <w:link w:val="Footer"/>
    <w:uiPriority w:val="99"/>
    <w:rsid w:val="005C692A"/>
    <w:rPr>
      <w:rFonts w:eastAsia="Times New Roman"/>
      <w:sz w:val="24"/>
      <w:szCs w:val="24"/>
    </w:rPr>
  </w:style>
  <w:style w:type="character" w:styleId="PageNumber">
    <w:name w:val="page number"/>
    <w:basedOn w:val="DefaultParagraphFont"/>
    <w:rsid w:val="001D4827"/>
  </w:style>
  <w:style w:type="paragraph" w:styleId="Header">
    <w:name w:val="header"/>
    <w:basedOn w:val="Normal"/>
    <w:link w:val="HeaderChar"/>
    <w:uiPriority w:val="99"/>
    <w:rsid w:val="000F1BB0"/>
    <w:pPr>
      <w:tabs>
        <w:tab w:val="center" w:pos="4153"/>
        <w:tab w:val="right" w:pos="8306"/>
      </w:tabs>
    </w:pPr>
  </w:style>
  <w:style w:type="character" w:customStyle="1" w:styleId="HeaderChar">
    <w:name w:val="Header Char"/>
    <w:link w:val="Header"/>
    <w:uiPriority w:val="99"/>
    <w:rsid w:val="005C692A"/>
    <w:rPr>
      <w:rFonts w:eastAsia="Times New Roman"/>
      <w:sz w:val="24"/>
      <w:szCs w:val="24"/>
    </w:rPr>
  </w:style>
  <w:style w:type="table" w:styleId="TableGrid">
    <w:name w:val="Table Grid"/>
    <w:aliases w:val="Table Grid A"/>
    <w:basedOn w:val="TableNormal"/>
    <w:uiPriority w:val="39"/>
    <w:rsid w:val="00F1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0CB"/>
    <w:pPr>
      <w:spacing w:before="100" w:beforeAutospacing="1" w:after="100" w:afterAutospacing="1"/>
    </w:pPr>
  </w:style>
  <w:style w:type="paragraph" w:styleId="BodyText">
    <w:name w:val="Body Text"/>
    <w:basedOn w:val="Normal"/>
    <w:rsid w:val="00B4036E"/>
    <w:rPr>
      <w:rFonts w:ascii="Univers" w:hAnsi="Univers"/>
      <w:i/>
      <w:sz w:val="20"/>
      <w:szCs w:val="20"/>
    </w:rPr>
  </w:style>
  <w:style w:type="paragraph" w:styleId="BalloonText">
    <w:name w:val="Balloon Text"/>
    <w:basedOn w:val="Normal"/>
    <w:semiHidden/>
    <w:rsid w:val="001A3FF8"/>
    <w:rPr>
      <w:rFonts w:ascii="Tahoma" w:hAnsi="Tahoma" w:cs="Tahoma"/>
      <w:sz w:val="16"/>
      <w:szCs w:val="16"/>
    </w:rPr>
  </w:style>
  <w:style w:type="character" w:styleId="Hyperlink">
    <w:name w:val="Hyperlink"/>
    <w:uiPriority w:val="99"/>
    <w:rsid w:val="00856778"/>
    <w:rPr>
      <w:color w:val="0000FF"/>
      <w:u w:val="single"/>
    </w:rPr>
  </w:style>
  <w:style w:type="paragraph" w:customStyle="1" w:styleId="Style1">
    <w:name w:val="Style1"/>
    <w:basedOn w:val="Normal"/>
    <w:rsid w:val="006F68E0"/>
  </w:style>
  <w:style w:type="paragraph" w:customStyle="1" w:styleId="Style2">
    <w:name w:val="Style2"/>
    <w:basedOn w:val="Normal"/>
    <w:rsid w:val="006F68E0"/>
    <w:rPr>
      <w:b/>
    </w:rPr>
  </w:style>
  <w:style w:type="character" w:customStyle="1" w:styleId="rwrro">
    <w:name w:val="rwrro"/>
    <w:rsid w:val="00AA18BC"/>
  </w:style>
  <w:style w:type="paragraph" w:styleId="TOCHeading">
    <w:name w:val="TOC Heading"/>
    <w:basedOn w:val="Heading1"/>
    <w:next w:val="Normal"/>
    <w:uiPriority w:val="39"/>
    <w:qFormat/>
    <w:rsid w:val="003505BD"/>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rsid w:val="00C91199"/>
    <w:pPr>
      <w:tabs>
        <w:tab w:val="right" w:leader="dot" w:pos="10456"/>
      </w:tabs>
      <w:ind w:left="240"/>
    </w:pPr>
    <w:rPr>
      <w:rFonts w:ascii="Arial" w:hAnsi="Arial" w:cs="Arial"/>
      <w:noProof/>
    </w:rPr>
  </w:style>
  <w:style w:type="paragraph" w:styleId="TOC3">
    <w:name w:val="toc 3"/>
    <w:basedOn w:val="Normal"/>
    <w:next w:val="Normal"/>
    <w:autoRedefine/>
    <w:uiPriority w:val="39"/>
    <w:rsid w:val="004A3841"/>
    <w:pPr>
      <w:tabs>
        <w:tab w:val="right" w:pos="10456"/>
      </w:tabs>
      <w:ind w:left="480"/>
    </w:pPr>
  </w:style>
  <w:style w:type="paragraph" w:styleId="TOC1">
    <w:name w:val="toc 1"/>
    <w:basedOn w:val="Normal"/>
    <w:next w:val="Normal"/>
    <w:autoRedefine/>
    <w:uiPriority w:val="39"/>
    <w:rsid w:val="00EF255D"/>
    <w:pPr>
      <w:tabs>
        <w:tab w:val="right" w:pos="10440"/>
      </w:tabs>
      <w:spacing w:before="120"/>
      <w:ind w:left="284" w:right="296"/>
    </w:pPr>
    <w:rPr>
      <w:b/>
      <w:bCs/>
      <w:noProof/>
      <w:color w:val="066178"/>
      <w:sz w:val="28"/>
    </w:rPr>
  </w:style>
  <w:style w:type="paragraph" w:styleId="ListParagraph">
    <w:name w:val="List Paragraph"/>
    <w:basedOn w:val="Normal"/>
    <w:uiPriority w:val="34"/>
    <w:qFormat/>
    <w:rsid w:val="006F07DD"/>
    <w:pPr>
      <w:ind w:left="720"/>
    </w:pPr>
  </w:style>
  <w:style w:type="character" w:styleId="CommentReference">
    <w:name w:val="annotation reference"/>
    <w:uiPriority w:val="99"/>
    <w:rsid w:val="00847A30"/>
    <w:rPr>
      <w:sz w:val="16"/>
      <w:szCs w:val="16"/>
    </w:rPr>
  </w:style>
  <w:style w:type="paragraph" w:styleId="CommentText">
    <w:name w:val="annotation text"/>
    <w:basedOn w:val="Normal"/>
    <w:link w:val="CommentTextChar"/>
    <w:uiPriority w:val="99"/>
    <w:rsid w:val="00847A30"/>
    <w:rPr>
      <w:sz w:val="20"/>
      <w:szCs w:val="20"/>
    </w:rPr>
  </w:style>
  <w:style w:type="character" w:customStyle="1" w:styleId="CommentTextChar">
    <w:name w:val="Comment Text Char"/>
    <w:link w:val="CommentText"/>
    <w:uiPriority w:val="99"/>
    <w:rsid w:val="00847A30"/>
    <w:rPr>
      <w:rFonts w:eastAsia="Times New Roman"/>
      <w:lang w:eastAsia="en-GB"/>
    </w:rPr>
  </w:style>
  <w:style w:type="paragraph" w:styleId="CommentSubject">
    <w:name w:val="annotation subject"/>
    <w:basedOn w:val="CommentText"/>
    <w:next w:val="CommentText"/>
    <w:link w:val="CommentSubjectChar"/>
    <w:rsid w:val="00847A30"/>
    <w:rPr>
      <w:b/>
      <w:bCs/>
    </w:rPr>
  </w:style>
  <w:style w:type="character" w:customStyle="1" w:styleId="CommentSubjectChar">
    <w:name w:val="Comment Subject Char"/>
    <w:link w:val="CommentSubject"/>
    <w:rsid w:val="00847A30"/>
    <w:rPr>
      <w:rFonts w:eastAsia="Times New Roman"/>
      <w:b/>
      <w:bCs/>
      <w:lang w:eastAsia="en-GB"/>
    </w:rPr>
  </w:style>
  <w:style w:type="character" w:styleId="Strong">
    <w:name w:val="Strong"/>
    <w:uiPriority w:val="22"/>
    <w:qFormat/>
    <w:rsid w:val="00DC5D46"/>
    <w:rPr>
      <w:b/>
      <w:bCs/>
    </w:rPr>
  </w:style>
  <w:style w:type="paragraph" w:styleId="Revision">
    <w:name w:val="Revision"/>
    <w:hidden/>
    <w:uiPriority w:val="99"/>
    <w:semiHidden/>
    <w:rsid w:val="000E1CBB"/>
    <w:rPr>
      <w:rFonts w:eastAsia="Times New Roman"/>
      <w:sz w:val="24"/>
      <w:szCs w:val="24"/>
    </w:rPr>
  </w:style>
  <w:style w:type="table" w:customStyle="1" w:styleId="TableGrid1">
    <w:name w:val="Table Grid1"/>
    <w:basedOn w:val="TableNormal"/>
    <w:next w:val="TableGrid"/>
    <w:uiPriority w:val="59"/>
    <w:rsid w:val="00F91739"/>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4CC8"/>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3530E6"/>
    <w:rPr>
      <w:color w:val="800080"/>
      <w:u w:val="single"/>
    </w:rPr>
  </w:style>
  <w:style w:type="character" w:customStyle="1" w:styleId="apple-converted-space">
    <w:name w:val="apple-converted-space"/>
    <w:basedOn w:val="DefaultParagraphFont"/>
    <w:rsid w:val="00710029"/>
  </w:style>
  <w:style w:type="character" w:customStyle="1" w:styleId="Heading1Char1">
    <w:name w:val="Heading 1 Char1"/>
    <w:rsid w:val="00D37A5D"/>
    <w:rPr>
      <w:rFonts w:ascii="Arial" w:hAnsi="Arial" w:cs="Arial"/>
      <w:b/>
      <w:bCs/>
      <w:kern w:val="32"/>
      <w:sz w:val="32"/>
      <w:szCs w:val="32"/>
      <w:lang w:val="en-GB" w:eastAsia="en-GB" w:bidi="ar-SA"/>
    </w:rPr>
  </w:style>
  <w:style w:type="paragraph" w:styleId="FootnoteText">
    <w:name w:val="footnote text"/>
    <w:basedOn w:val="Normal"/>
    <w:link w:val="FootnoteTextChar"/>
    <w:rsid w:val="00D37A5D"/>
    <w:rPr>
      <w:sz w:val="20"/>
      <w:szCs w:val="20"/>
    </w:rPr>
  </w:style>
  <w:style w:type="character" w:customStyle="1" w:styleId="FootnoteTextChar">
    <w:name w:val="Footnote Text Char"/>
    <w:basedOn w:val="DefaultParagraphFont"/>
    <w:link w:val="FootnoteText"/>
    <w:rsid w:val="00D37A5D"/>
    <w:rPr>
      <w:rFonts w:eastAsia="Times New Roman"/>
    </w:rPr>
  </w:style>
  <w:style w:type="character" w:styleId="FootnoteReference">
    <w:name w:val="footnote reference"/>
    <w:rsid w:val="00D37A5D"/>
    <w:rPr>
      <w:vertAlign w:val="superscript"/>
    </w:rPr>
  </w:style>
  <w:style w:type="table" w:customStyle="1" w:styleId="TableGridA1">
    <w:name w:val="Table Grid A1"/>
    <w:basedOn w:val="TableNormal"/>
    <w:next w:val="TableGrid"/>
    <w:uiPriority w:val="39"/>
    <w:rsid w:val="00EC07D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11A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gendaitem">
    <w:name w:val="agendaitem"/>
    <w:basedOn w:val="Normal"/>
    <w:rsid w:val="009220CF"/>
    <w:pPr>
      <w:spacing w:after="140" w:line="288" w:lineRule="auto"/>
      <w:ind w:left="340" w:hanging="340"/>
      <w:jc w:val="left"/>
    </w:pPr>
    <w:rPr>
      <w:rFonts w:ascii="Lucida Sans" w:eastAsiaTheme="minorEastAsia" w:hAnsi="Lucida Sans"/>
      <w:sz w:val="18"/>
      <w:szCs w:val="18"/>
      <w:lang w:eastAsia="zh-CN"/>
    </w:rPr>
  </w:style>
  <w:style w:type="character" w:customStyle="1" w:styleId="UnresolvedMention1">
    <w:name w:val="Unresolved Mention1"/>
    <w:basedOn w:val="DefaultParagraphFont"/>
    <w:uiPriority w:val="99"/>
    <w:semiHidden/>
    <w:unhideWhenUsed/>
    <w:rsid w:val="00377F05"/>
    <w:rPr>
      <w:color w:val="605E5C"/>
      <w:shd w:val="clear" w:color="auto" w:fill="E1DFDD"/>
    </w:rPr>
  </w:style>
  <w:style w:type="table" w:customStyle="1" w:styleId="TableGrid3">
    <w:name w:val="Table Grid3"/>
    <w:basedOn w:val="TableNormal"/>
    <w:next w:val="TableGrid"/>
    <w:uiPriority w:val="59"/>
    <w:rsid w:val="000B16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2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8064">
          <w:marLeft w:val="0"/>
          <w:marRight w:val="0"/>
          <w:marTop w:val="0"/>
          <w:marBottom w:val="0"/>
          <w:divBdr>
            <w:top w:val="none" w:sz="0" w:space="0" w:color="auto"/>
            <w:left w:val="none" w:sz="0" w:space="0" w:color="auto"/>
            <w:bottom w:val="none" w:sz="0" w:space="0" w:color="auto"/>
            <w:right w:val="none" w:sz="0" w:space="0" w:color="auto"/>
          </w:divBdr>
        </w:div>
      </w:divsChild>
    </w:div>
    <w:div w:id="1025207539">
      <w:bodyDiv w:val="1"/>
      <w:marLeft w:val="0"/>
      <w:marRight w:val="0"/>
      <w:marTop w:val="0"/>
      <w:marBottom w:val="0"/>
      <w:divBdr>
        <w:top w:val="none" w:sz="0" w:space="0" w:color="auto"/>
        <w:left w:val="none" w:sz="0" w:space="0" w:color="auto"/>
        <w:bottom w:val="none" w:sz="0" w:space="0" w:color="auto"/>
        <w:right w:val="none" w:sz="0" w:space="0" w:color="auto"/>
      </w:divBdr>
    </w:div>
    <w:div w:id="1191063648">
      <w:bodyDiv w:val="1"/>
      <w:marLeft w:val="0"/>
      <w:marRight w:val="0"/>
      <w:marTop w:val="0"/>
      <w:marBottom w:val="0"/>
      <w:divBdr>
        <w:top w:val="none" w:sz="0" w:space="0" w:color="auto"/>
        <w:left w:val="none" w:sz="0" w:space="0" w:color="auto"/>
        <w:bottom w:val="none" w:sz="0" w:space="0" w:color="auto"/>
        <w:right w:val="none" w:sz="0" w:space="0" w:color="auto"/>
      </w:divBdr>
    </w:div>
    <w:div w:id="1310359187">
      <w:bodyDiv w:val="1"/>
      <w:marLeft w:val="0"/>
      <w:marRight w:val="0"/>
      <w:marTop w:val="0"/>
      <w:marBottom w:val="0"/>
      <w:divBdr>
        <w:top w:val="none" w:sz="0" w:space="0" w:color="auto"/>
        <w:left w:val="none" w:sz="0" w:space="0" w:color="auto"/>
        <w:bottom w:val="none" w:sz="0" w:space="0" w:color="auto"/>
        <w:right w:val="none" w:sz="0" w:space="0" w:color="auto"/>
      </w:divBdr>
      <w:divsChild>
        <w:div w:id="1473399685">
          <w:marLeft w:val="0"/>
          <w:marRight w:val="0"/>
          <w:marTop w:val="0"/>
          <w:marBottom w:val="0"/>
          <w:divBdr>
            <w:top w:val="none" w:sz="0" w:space="0" w:color="auto"/>
            <w:left w:val="none" w:sz="0" w:space="0" w:color="auto"/>
            <w:bottom w:val="none" w:sz="0" w:space="0" w:color="auto"/>
            <w:right w:val="none" w:sz="0" w:space="0" w:color="auto"/>
          </w:divBdr>
        </w:div>
      </w:divsChild>
    </w:div>
    <w:div w:id="2064744122">
      <w:bodyDiv w:val="1"/>
      <w:marLeft w:val="0"/>
      <w:marRight w:val="0"/>
      <w:marTop w:val="0"/>
      <w:marBottom w:val="0"/>
      <w:divBdr>
        <w:top w:val="none" w:sz="0" w:space="0" w:color="auto"/>
        <w:left w:val="none" w:sz="0" w:space="0" w:color="auto"/>
        <w:bottom w:val="none" w:sz="0" w:space="0" w:color="auto"/>
        <w:right w:val="none" w:sz="0" w:space="0" w:color="auto"/>
      </w:divBdr>
      <w:divsChild>
        <w:div w:id="1006401713">
          <w:marLeft w:val="0"/>
          <w:marRight w:val="0"/>
          <w:marTop w:val="0"/>
          <w:marBottom w:val="0"/>
          <w:divBdr>
            <w:top w:val="none" w:sz="0" w:space="0" w:color="auto"/>
            <w:left w:val="none" w:sz="0" w:space="0" w:color="auto"/>
            <w:bottom w:val="none" w:sz="0" w:space="0" w:color="auto"/>
            <w:right w:val="none" w:sz="0" w:space="0" w:color="auto"/>
          </w:divBdr>
        </w:div>
      </w:divsChild>
    </w:div>
    <w:div w:id="20817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9BAA-134F-494B-B608-3D8D3EC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UNIVERSITY OF SOUTHAMPTON</vt:lpstr>
    </vt:vector>
  </TitlesOfParts>
  <Company>University of Southampton</Company>
  <LinksUpToDate>false</LinksUpToDate>
  <CharactersWithSpaces>12821</CharactersWithSpaces>
  <SharedDoc>false</SharedDoc>
  <HLinks>
    <vt:vector size="450" baseType="variant">
      <vt:variant>
        <vt:i4>6357069</vt:i4>
      </vt:variant>
      <vt:variant>
        <vt:i4>411</vt:i4>
      </vt:variant>
      <vt:variant>
        <vt:i4>0</vt:i4>
      </vt:variant>
      <vt:variant>
        <vt:i4>5</vt:i4>
      </vt:variant>
      <vt:variant>
        <vt:lpwstr>mailto:C.Woodcock@soton.ac.uk</vt:lpwstr>
      </vt:variant>
      <vt:variant>
        <vt:lpwstr/>
      </vt:variant>
      <vt:variant>
        <vt:i4>6357069</vt:i4>
      </vt:variant>
      <vt:variant>
        <vt:i4>408</vt:i4>
      </vt:variant>
      <vt:variant>
        <vt:i4>0</vt:i4>
      </vt:variant>
      <vt:variant>
        <vt:i4>5</vt:i4>
      </vt:variant>
      <vt:variant>
        <vt:lpwstr>mailto:C.Woodcock@soton.ac.uk</vt:lpwstr>
      </vt:variant>
      <vt:variant>
        <vt:lpwstr/>
      </vt:variant>
      <vt:variant>
        <vt:i4>1048633</vt:i4>
      </vt:variant>
      <vt:variant>
        <vt:i4>402</vt:i4>
      </vt:variant>
      <vt:variant>
        <vt:i4>0</vt:i4>
      </vt:variant>
      <vt:variant>
        <vt:i4>5</vt:i4>
      </vt:variant>
      <vt:variant>
        <vt:lpwstr/>
      </vt:variant>
      <vt:variant>
        <vt:lpwstr>_Toc334376917</vt:lpwstr>
      </vt:variant>
      <vt:variant>
        <vt:i4>1048633</vt:i4>
      </vt:variant>
      <vt:variant>
        <vt:i4>396</vt:i4>
      </vt:variant>
      <vt:variant>
        <vt:i4>0</vt:i4>
      </vt:variant>
      <vt:variant>
        <vt:i4>5</vt:i4>
      </vt:variant>
      <vt:variant>
        <vt:lpwstr/>
      </vt:variant>
      <vt:variant>
        <vt:lpwstr>_Toc334376916</vt:lpwstr>
      </vt:variant>
      <vt:variant>
        <vt:i4>1048633</vt:i4>
      </vt:variant>
      <vt:variant>
        <vt:i4>390</vt:i4>
      </vt:variant>
      <vt:variant>
        <vt:i4>0</vt:i4>
      </vt:variant>
      <vt:variant>
        <vt:i4>5</vt:i4>
      </vt:variant>
      <vt:variant>
        <vt:lpwstr/>
      </vt:variant>
      <vt:variant>
        <vt:lpwstr>_Toc334376915</vt:lpwstr>
      </vt:variant>
      <vt:variant>
        <vt:i4>1048633</vt:i4>
      </vt:variant>
      <vt:variant>
        <vt:i4>384</vt:i4>
      </vt:variant>
      <vt:variant>
        <vt:i4>0</vt:i4>
      </vt:variant>
      <vt:variant>
        <vt:i4>5</vt:i4>
      </vt:variant>
      <vt:variant>
        <vt:lpwstr/>
      </vt:variant>
      <vt:variant>
        <vt:lpwstr>_Toc334376914</vt:lpwstr>
      </vt:variant>
      <vt:variant>
        <vt:i4>1048633</vt:i4>
      </vt:variant>
      <vt:variant>
        <vt:i4>378</vt:i4>
      </vt:variant>
      <vt:variant>
        <vt:i4>0</vt:i4>
      </vt:variant>
      <vt:variant>
        <vt:i4>5</vt:i4>
      </vt:variant>
      <vt:variant>
        <vt:lpwstr/>
      </vt:variant>
      <vt:variant>
        <vt:lpwstr>_Toc334376913</vt:lpwstr>
      </vt:variant>
      <vt:variant>
        <vt:i4>1048633</vt:i4>
      </vt:variant>
      <vt:variant>
        <vt:i4>372</vt:i4>
      </vt:variant>
      <vt:variant>
        <vt:i4>0</vt:i4>
      </vt:variant>
      <vt:variant>
        <vt:i4>5</vt:i4>
      </vt:variant>
      <vt:variant>
        <vt:lpwstr/>
      </vt:variant>
      <vt:variant>
        <vt:lpwstr>_Toc334376912</vt:lpwstr>
      </vt:variant>
      <vt:variant>
        <vt:i4>1048633</vt:i4>
      </vt:variant>
      <vt:variant>
        <vt:i4>366</vt:i4>
      </vt:variant>
      <vt:variant>
        <vt:i4>0</vt:i4>
      </vt:variant>
      <vt:variant>
        <vt:i4>5</vt:i4>
      </vt:variant>
      <vt:variant>
        <vt:lpwstr/>
      </vt:variant>
      <vt:variant>
        <vt:lpwstr>_Toc334376911</vt:lpwstr>
      </vt:variant>
      <vt:variant>
        <vt:i4>1048633</vt:i4>
      </vt:variant>
      <vt:variant>
        <vt:i4>360</vt:i4>
      </vt:variant>
      <vt:variant>
        <vt:i4>0</vt:i4>
      </vt:variant>
      <vt:variant>
        <vt:i4>5</vt:i4>
      </vt:variant>
      <vt:variant>
        <vt:lpwstr/>
      </vt:variant>
      <vt:variant>
        <vt:lpwstr>_Toc334376910</vt:lpwstr>
      </vt:variant>
      <vt:variant>
        <vt:i4>1114169</vt:i4>
      </vt:variant>
      <vt:variant>
        <vt:i4>354</vt:i4>
      </vt:variant>
      <vt:variant>
        <vt:i4>0</vt:i4>
      </vt:variant>
      <vt:variant>
        <vt:i4>5</vt:i4>
      </vt:variant>
      <vt:variant>
        <vt:lpwstr/>
      </vt:variant>
      <vt:variant>
        <vt:lpwstr>_Toc334376909</vt:lpwstr>
      </vt:variant>
      <vt:variant>
        <vt:i4>1114169</vt:i4>
      </vt:variant>
      <vt:variant>
        <vt:i4>348</vt:i4>
      </vt:variant>
      <vt:variant>
        <vt:i4>0</vt:i4>
      </vt:variant>
      <vt:variant>
        <vt:i4>5</vt:i4>
      </vt:variant>
      <vt:variant>
        <vt:lpwstr/>
      </vt:variant>
      <vt:variant>
        <vt:lpwstr>_Toc334376908</vt:lpwstr>
      </vt:variant>
      <vt:variant>
        <vt:i4>1114169</vt:i4>
      </vt:variant>
      <vt:variant>
        <vt:i4>342</vt:i4>
      </vt:variant>
      <vt:variant>
        <vt:i4>0</vt:i4>
      </vt:variant>
      <vt:variant>
        <vt:i4>5</vt:i4>
      </vt:variant>
      <vt:variant>
        <vt:lpwstr/>
      </vt:variant>
      <vt:variant>
        <vt:lpwstr>_Toc334376907</vt:lpwstr>
      </vt:variant>
      <vt:variant>
        <vt:i4>1114169</vt:i4>
      </vt:variant>
      <vt:variant>
        <vt:i4>336</vt:i4>
      </vt:variant>
      <vt:variant>
        <vt:i4>0</vt:i4>
      </vt:variant>
      <vt:variant>
        <vt:i4>5</vt:i4>
      </vt:variant>
      <vt:variant>
        <vt:lpwstr/>
      </vt:variant>
      <vt:variant>
        <vt:lpwstr>_Toc334376906</vt:lpwstr>
      </vt:variant>
      <vt:variant>
        <vt:i4>1114169</vt:i4>
      </vt:variant>
      <vt:variant>
        <vt:i4>330</vt:i4>
      </vt:variant>
      <vt:variant>
        <vt:i4>0</vt:i4>
      </vt:variant>
      <vt:variant>
        <vt:i4>5</vt:i4>
      </vt:variant>
      <vt:variant>
        <vt:lpwstr/>
      </vt:variant>
      <vt:variant>
        <vt:lpwstr>_Toc334376905</vt:lpwstr>
      </vt:variant>
      <vt:variant>
        <vt:i4>1114169</vt:i4>
      </vt:variant>
      <vt:variant>
        <vt:i4>324</vt:i4>
      </vt:variant>
      <vt:variant>
        <vt:i4>0</vt:i4>
      </vt:variant>
      <vt:variant>
        <vt:i4>5</vt:i4>
      </vt:variant>
      <vt:variant>
        <vt:lpwstr/>
      </vt:variant>
      <vt:variant>
        <vt:lpwstr>_Toc334376904</vt:lpwstr>
      </vt:variant>
      <vt:variant>
        <vt:i4>1114169</vt:i4>
      </vt:variant>
      <vt:variant>
        <vt:i4>318</vt:i4>
      </vt:variant>
      <vt:variant>
        <vt:i4>0</vt:i4>
      </vt:variant>
      <vt:variant>
        <vt:i4>5</vt:i4>
      </vt:variant>
      <vt:variant>
        <vt:lpwstr/>
      </vt:variant>
      <vt:variant>
        <vt:lpwstr>_Toc334376903</vt:lpwstr>
      </vt:variant>
      <vt:variant>
        <vt:i4>1900596</vt:i4>
      </vt:variant>
      <vt:variant>
        <vt:i4>315</vt:i4>
      </vt:variant>
      <vt:variant>
        <vt:i4>0</vt:i4>
      </vt:variant>
      <vt:variant>
        <vt:i4>5</vt:i4>
      </vt:variant>
      <vt:variant>
        <vt:lpwstr/>
      </vt:variant>
      <vt:variant>
        <vt:lpwstr>_Toc333919595</vt:lpwstr>
      </vt:variant>
      <vt:variant>
        <vt:i4>6357069</vt:i4>
      </vt:variant>
      <vt:variant>
        <vt:i4>312</vt:i4>
      </vt:variant>
      <vt:variant>
        <vt:i4>0</vt:i4>
      </vt:variant>
      <vt:variant>
        <vt:i4>5</vt:i4>
      </vt:variant>
      <vt:variant>
        <vt:lpwstr>mailto:C.Woodcock@soton.ac.uk</vt:lpwstr>
      </vt:variant>
      <vt:variant>
        <vt:lpwstr/>
      </vt:variant>
      <vt:variant>
        <vt:i4>6357069</vt:i4>
      </vt:variant>
      <vt:variant>
        <vt:i4>309</vt:i4>
      </vt:variant>
      <vt:variant>
        <vt:i4>0</vt:i4>
      </vt:variant>
      <vt:variant>
        <vt:i4>5</vt:i4>
      </vt:variant>
      <vt:variant>
        <vt:lpwstr>mailto:C.Woodcock@soton.ac.uk</vt:lpwstr>
      </vt:variant>
      <vt:variant>
        <vt:lpwstr/>
      </vt:variant>
      <vt:variant>
        <vt:i4>6357069</vt:i4>
      </vt:variant>
      <vt:variant>
        <vt:i4>306</vt:i4>
      </vt:variant>
      <vt:variant>
        <vt:i4>0</vt:i4>
      </vt:variant>
      <vt:variant>
        <vt:i4>5</vt:i4>
      </vt:variant>
      <vt:variant>
        <vt:lpwstr>mailto:C.Woodcock@soton.ac.uk</vt:lpwstr>
      </vt:variant>
      <vt:variant>
        <vt:lpwstr/>
      </vt:variant>
      <vt:variant>
        <vt:i4>6357069</vt:i4>
      </vt:variant>
      <vt:variant>
        <vt:i4>303</vt:i4>
      </vt:variant>
      <vt:variant>
        <vt:i4>0</vt:i4>
      </vt:variant>
      <vt:variant>
        <vt:i4>5</vt:i4>
      </vt:variant>
      <vt:variant>
        <vt:lpwstr>mailto:C.Woodcock@soton.ac.uk</vt:lpwstr>
      </vt:variant>
      <vt:variant>
        <vt:lpwstr/>
      </vt:variant>
      <vt:variant>
        <vt:i4>6357069</vt:i4>
      </vt:variant>
      <vt:variant>
        <vt:i4>300</vt:i4>
      </vt:variant>
      <vt:variant>
        <vt:i4>0</vt:i4>
      </vt:variant>
      <vt:variant>
        <vt:i4>5</vt:i4>
      </vt:variant>
      <vt:variant>
        <vt:lpwstr>mailto:C.Woodcock@soton.ac.uk</vt:lpwstr>
      </vt:variant>
      <vt:variant>
        <vt:lpwstr/>
      </vt:variant>
      <vt:variant>
        <vt:i4>6357069</vt:i4>
      </vt:variant>
      <vt:variant>
        <vt:i4>297</vt:i4>
      </vt:variant>
      <vt:variant>
        <vt:i4>0</vt:i4>
      </vt:variant>
      <vt:variant>
        <vt:i4>5</vt:i4>
      </vt:variant>
      <vt:variant>
        <vt:lpwstr>mailto:C.Woodcock@soton.ac.uk</vt:lpwstr>
      </vt:variant>
      <vt:variant>
        <vt:lpwstr/>
      </vt:variant>
      <vt:variant>
        <vt:i4>1245245</vt:i4>
      </vt:variant>
      <vt:variant>
        <vt:i4>290</vt:i4>
      </vt:variant>
      <vt:variant>
        <vt:i4>0</vt:i4>
      </vt:variant>
      <vt:variant>
        <vt:i4>5</vt:i4>
      </vt:variant>
      <vt:variant>
        <vt:lpwstr/>
      </vt:variant>
      <vt:variant>
        <vt:lpwstr>_Toc365388393</vt:lpwstr>
      </vt:variant>
      <vt:variant>
        <vt:i4>1245245</vt:i4>
      </vt:variant>
      <vt:variant>
        <vt:i4>284</vt:i4>
      </vt:variant>
      <vt:variant>
        <vt:i4>0</vt:i4>
      </vt:variant>
      <vt:variant>
        <vt:i4>5</vt:i4>
      </vt:variant>
      <vt:variant>
        <vt:lpwstr/>
      </vt:variant>
      <vt:variant>
        <vt:lpwstr>_Toc365388392</vt:lpwstr>
      </vt:variant>
      <vt:variant>
        <vt:i4>1245245</vt:i4>
      </vt:variant>
      <vt:variant>
        <vt:i4>278</vt:i4>
      </vt:variant>
      <vt:variant>
        <vt:i4>0</vt:i4>
      </vt:variant>
      <vt:variant>
        <vt:i4>5</vt:i4>
      </vt:variant>
      <vt:variant>
        <vt:lpwstr/>
      </vt:variant>
      <vt:variant>
        <vt:lpwstr>_Toc365388391</vt:lpwstr>
      </vt:variant>
      <vt:variant>
        <vt:i4>1245245</vt:i4>
      </vt:variant>
      <vt:variant>
        <vt:i4>272</vt:i4>
      </vt:variant>
      <vt:variant>
        <vt:i4>0</vt:i4>
      </vt:variant>
      <vt:variant>
        <vt:i4>5</vt:i4>
      </vt:variant>
      <vt:variant>
        <vt:lpwstr/>
      </vt:variant>
      <vt:variant>
        <vt:lpwstr>_Toc365388390</vt:lpwstr>
      </vt:variant>
      <vt:variant>
        <vt:i4>1179709</vt:i4>
      </vt:variant>
      <vt:variant>
        <vt:i4>266</vt:i4>
      </vt:variant>
      <vt:variant>
        <vt:i4>0</vt:i4>
      </vt:variant>
      <vt:variant>
        <vt:i4>5</vt:i4>
      </vt:variant>
      <vt:variant>
        <vt:lpwstr/>
      </vt:variant>
      <vt:variant>
        <vt:lpwstr>_Toc365388389</vt:lpwstr>
      </vt:variant>
      <vt:variant>
        <vt:i4>1179709</vt:i4>
      </vt:variant>
      <vt:variant>
        <vt:i4>260</vt:i4>
      </vt:variant>
      <vt:variant>
        <vt:i4>0</vt:i4>
      </vt:variant>
      <vt:variant>
        <vt:i4>5</vt:i4>
      </vt:variant>
      <vt:variant>
        <vt:lpwstr/>
      </vt:variant>
      <vt:variant>
        <vt:lpwstr>_Toc365388388</vt:lpwstr>
      </vt:variant>
      <vt:variant>
        <vt:i4>1179709</vt:i4>
      </vt:variant>
      <vt:variant>
        <vt:i4>254</vt:i4>
      </vt:variant>
      <vt:variant>
        <vt:i4>0</vt:i4>
      </vt:variant>
      <vt:variant>
        <vt:i4>5</vt:i4>
      </vt:variant>
      <vt:variant>
        <vt:lpwstr/>
      </vt:variant>
      <vt:variant>
        <vt:lpwstr>_Toc365388387</vt:lpwstr>
      </vt:variant>
      <vt:variant>
        <vt:i4>1179709</vt:i4>
      </vt:variant>
      <vt:variant>
        <vt:i4>248</vt:i4>
      </vt:variant>
      <vt:variant>
        <vt:i4>0</vt:i4>
      </vt:variant>
      <vt:variant>
        <vt:i4>5</vt:i4>
      </vt:variant>
      <vt:variant>
        <vt:lpwstr/>
      </vt:variant>
      <vt:variant>
        <vt:lpwstr>_Toc365388386</vt:lpwstr>
      </vt:variant>
      <vt:variant>
        <vt:i4>1179709</vt:i4>
      </vt:variant>
      <vt:variant>
        <vt:i4>242</vt:i4>
      </vt:variant>
      <vt:variant>
        <vt:i4>0</vt:i4>
      </vt:variant>
      <vt:variant>
        <vt:i4>5</vt:i4>
      </vt:variant>
      <vt:variant>
        <vt:lpwstr/>
      </vt:variant>
      <vt:variant>
        <vt:lpwstr>_Toc365388385</vt:lpwstr>
      </vt:variant>
      <vt:variant>
        <vt:i4>1179709</vt:i4>
      </vt:variant>
      <vt:variant>
        <vt:i4>236</vt:i4>
      </vt:variant>
      <vt:variant>
        <vt:i4>0</vt:i4>
      </vt:variant>
      <vt:variant>
        <vt:i4>5</vt:i4>
      </vt:variant>
      <vt:variant>
        <vt:lpwstr/>
      </vt:variant>
      <vt:variant>
        <vt:lpwstr>_Toc365388384</vt:lpwstr>
      </vt:variant>
      <vt:variant>
        <vt:i4>1179709</vt:i4>
      </vt:variant>
      <vt:variant>
        <vt:i4>230</vt:i4>
      </vt:variant>
      <vt:variant>
        <vt:i4>0</vt:i4>
      </vt:variant>
      <vt:variant>
        <vt:i4>5</vt:i4>
      </vt:variant>
      <vt:variant>
        <vt:lpwstr/>
      </vt:variant>
      <vt:variant>
        <vt:lpwstr>_Toc365388383</vt:lpwstr>
      </vt:variant>
      <vt:variant>
        <vt:i4>1179709</vt:i4>
      </vt:variant>
      <vt:variant>
        <vt:i4>224</vt:i4>
      </vt:variant>
      <vt:variant>
        <vt:i4>0</vt:i4>
      </vt:variant>
      <vt:variant>
        <vt:i4>5</vt:i4>
      </vt:variant>
      <vt:variant>
        <vt:lpwstr/>
      </vt:variant>
      <vt:variant>
        <vt:lpwstr>_Toc365388382</vt:lpwstr>
      </vt:variant>
      <vt:variant>
        <vt:i4>1179709</vt:i4>
      </vt:variant>
      <vt:variant>
        <vt:i4>218</vt:i4>
      </vt:variant>
      <vt:variant>
        <vt:i4>0</vt:i4>
      </vt:variant>
      <vt:variant>
        <vt:i4>5</vt:i4>
      </vt:variant>
      <vt:variant>
        <vt:lpwstr/>
      </vt:variant>
      <vt:variant>
        <vt:lpwstr>_Toc365388381</vt:lpwstr>
      </vt:variant>
      <vt:variant>
        <vt:i4>1179709</vt:i4>
      </vt:variant>
      <vt:variant>
        <vt:i4>212</vt:i4>
      </vt:variant>
      <vt:variant>
        <vt:i4>0</vt:i4>
      </vt:variant>
      <vt:variant>
        <vt:i4>5</vt:i4>
      </vt:variant>
      <vt:variant>
        <vt:lpwstr/>
      </vt:variant>
      <vt:variant>
        <vt:lpwstr>_Toc365388380</vt:lpwstr>
      </vt:variant>
      <vt:variant>
        <vt:i4>1900605</vt:i4>
      </vt:variant>
      <vt:variant>
        <vt:i4>206</vt:i4>
      </vt:variant>
      <vt:variant>
        <vt:i4>0</vt:i4>
      </vt:variant>
      <vt:variant>
        <vt:i4>5</vt:i4>
      </vt:variant>
      <vt:variant>
        <vt:lpwstr/>
      </vt:variant>
      <vt:variant>
        <vt:lpwstr>_Toc365388379</vt:lpwstr>
      </vt:variant>
      <vt:variant>
        <vt:i4>1900605</vt:i4>
      </vt:variant>
      <vt:variant>
        <vt:i4>200</vt:i4>
      </vt:variant>
      <vt:variant>
        <vt:i4>0</vt:i4>
      </vt:variant>
      <vt:variant>
        <vt:i4>5</vt:i4>
      </vt:variant>
      <vt:variant>
        <vt:lpwstr/>
      </vt:variant>
      <vt:variant>
        <vt:lpwstr>_Toc365388378</vt:lpwstr>
      </vt:variant>
      <vt:variant>
        <vt:i4>1900605</vt:i4>
      </vt:variant>
      <vt:variant>
        <vt:i4>194</vt:i4>
      </vt:variant>
      <vt:variant>
        <vt:i4>0</vt:i4>
      </vt:variant>
      <vt:variant>
        <vt:i4>5</vt:i4>
      </vt:variant>
      <vt:variant>
        <vt:lpwstr/>
      </vt:variant>
      <vt:variant>
        <vt:lpwstr>_Toc365388377</vt:lpwstr>
      </vt:variant>
      <vt:variant>
        <vt:i4>1900605</vt:i4>
      </vt:variant>
      <vt:variant>
        <vt:i4>188</vt:i4>
      </vt:variant>
      <vt:variant>
        <vt:i4>0</vt:i4>
      </vt:variant>
      <vt:variant>
        <vt:i4>5</vt:i4>
      </vt:variant>
      <vt:variant>
        <vt:lpwstr/>
      </vt:variant>
      <vt:variant>
        <vt:lpwstr>_Toc365388376</vt:lpwstr>
      </vt:variant>
      <vt:variant>
        <vt:i4>1900605</vt:i4>
      </vt:variant>
      <vt:variant>
        <vt:i4>182</vt:i4>
      </vt:variant>
      <vt:variant>
        <vt:i4>0</vt:i4>
      </vt:variant>
      <vt:variant>
        <vt:i4>5</vt:i4>
      </vt:variant>
      <vt:variant>
        <vt:lpwstr/>
      </vt:variant>
      <vt:variant>
        <vt:lpwstr>_Toc365388375</vt:lpwstr>
      </vt:variant>
      <vt:variant>
        <vt:i4>1900605</vt:i4>
      </vt:variant>
      <vt:variant>
        <vt:i4>176</vt:i4>
      </vt:variant>
      <vt:variant>
        <vt:i4>0</vt:i4>
      </vt:variant>
      <vt:variant>
        <vt:i4>5</vt:i4>
      </vt:variant>
      <vt:variant>
        <vt:lpwstr/>
      </vt:variant>
      <vt:variant>
        <vt:lpwstr>_Toc365388374</vt:lpwstr>
      </vt:variant>
      <vt:variant>
        <vt:i4>1900605</vt:i4>
      </vt:variant>
      <vt:variant>
        <vt:i4>170</vt:i4>
      </vt:variant>
      <vt:variant>
        <vt:i4>0</vt:i4>
      </vt:variant>
      <vt:variant>
        <vt:i4>5</vt:i4>
      </vt:variant>
      <vt:variant>
        <vt:lpwstr/>
      </vt:variant>
      <vt:variant>
        <vt:lpwstr>_Toc365388373</vt:lpwstr>
      </vt:variant>
      <vt:variant>
        <vt:i4>1900605</vt:i4>
      </vt:variant>
      <vt:variant>
        <vt:i4>164</vt:i4>
      </vt:variant>
      <vt:variant>
        <vt:i4>0</vt:i4>
      </vt:variant>
      <vt:variant>
        <vt:i4>5</vt:i4>
      </vt:variant>
      <vt:variant>
        <vt:lpwstr/>
      </vt:variant>
      <vt:variant>
        <vt:lpwstr>_Toc365388372</vt:lpwstr>
      </vt:variant>
      <vt:variant>
        <vt:i4>1900605</vt:i4>
      </vt:variant>
      <vt:variant>
        <vt:i4>158</vt:i4>
      </vt:variant>
      <vt:variant>
        <vt:i4>0</vt:i4>
      </vt:variant>
      <vt:variant>
        <vt:i4>5</vt:i4>
      </vt:variant>
      <vt:variant>
        <vt:lpwstr/>
      </vt:variant>
      <vt:variant>
        <vt:lpwstr>_Toc365388371</vt:lpwstr>
      </vt:variant>
      <vt:variant>
        <vt:i4>1900605</vt:i4>
      </vt:variant>
      <vt:variant>
        <vt:i4>152</vt:i4>
      </vt:variant>
      <vt:variant>
        <vt:i4>0</vt:i4>
      </vt:variant>
      <vt:variant>
        <vt:i4>5</vt:i4>
      </vt:variant>
      <vt:variant>
        <vt:lpwstr/>
      </vt:variant>
      <vt:variant>
        <vt:lpwstr>_Toc365388370</vt:lpwstr>
      </vt:variant>
      <vt:variant>
        <vt:i4>1835069</vt:i4>
      </vt:variant>
      <vt:variant>
        <vt:i4>146</vt:i4>
      </vt:variant>
      <vt:variant>
        <vt:i4>0</vt:i4>
      </vt:variant>
      <vt:variant>
        <vt:i4>5</vt:i4>
      </vt:variant>
      <vt:variant>
        <vt:lpwstr/>
      </vt:variant>
      <vt:variant>
        <vt:lpwstr>_Toc365388369</vt:lpwstr>
      </vt:variant>
      <vt:variant>
        <vt:i4>1835069</vt:i4>
      </vt:variant>
      <vt:variant>
        <vt:i4>140</vt:i4>
      </vt:variant>
      <vt:variant>
        <vt:i4>0</vt:i4>
      </vt:variant>
      <vt:variant>
        <vt:i4>5</vt:i4>
      </vt:variant>
      <vt:variant>
        <vt:lpwstr/>
      </vt:variant>
      <vt:variant>
        <vt:lpwstr>_Toc365388368</vt:lpwstr>
      </vt:variant>
      <vt:variant>
        <vt:i4>1835069</vt:i4>
      </vt:variant>
      <vt:variant>
        <vt:i4>134</vt:i4>
      </vt:variant>
      <vt:variant>
        <vt:i4>0</vt:i4>
      </vt:variant>
      <vt:variant>
        <vt:i4>5</vt:i4>
      </vt:variant>
      <vt:variant>
        <vt:lpwstr/>
      </vt:variant>
      <vt:variant>
        <vt:lpwstr>_Toc365388367</vt:lpwstr>
      </vt:variant>
      <vt:variant>
        <vt:i4>1835069</vt:i4>
      </vt:variant>
      <vt:variant>
        <vt:i4>128</vt:i4>
      </vt:variant>
      <vt:variant>
        <vt:i4>0</vt:i4>
      </vt:variant>
      <vt:variant>
        <vt:i4>5</vt:i4>
      </vt:variant>
      <vt:variant>
        <vt:lpwstr/>
      </vt:variant>
      <vt:variant>
        <vt:lpwstr>_Toc365388366</vt:lpwstr>
      </vt:variant>
      <vt:variant>
        <vt:i4>1835069</vt:i4>
      </vt:variant>
      <vt:variant>
        <vt:i4>122</vt:i4>
      </vt:variant>
      <vt:variant>
        <vt:i4>0</vt:i4>
      </vt:variant>
      <vt:variant>
        <vt:i4>5</vt:i4>
      </vt:variant>
      <vt:variant>
        <vt:lpwstr/>
      </vt:variant>
      <vt:variant>
        <vt:lpwstr>_Toc365388365</vt:lpwstr>
      </vt:variant>
      <vt:variant>
        <vt:i4>1835069</vt:i4>
      </vt:variant>
      <vt:variant>
        <vt:i4>116</vt:i4>
      </vt:variant>
      <vt:variant>
        <vt:i4>0</vt:i4>
      </vt:variant>
      <vt:variant>
        <vt:i4>5</vt:i4>
      </vt:variant>
      <vt:variant>
        <vt:lpwstr/>
      </vt:variant>
      <vt:variant>
        <vt:lpwstr>_Toc365388364</vt:lpwstr>
      </vt:variant>
      <vt:variant>
        <vt:i4>1835069</vt:i4>
      </vt:variant>
      <vt:variant>
        <vt:i4>110</vt:i4>
      </vt:variant>
      <vt:variant>
        <vt:i4>0</vt:i4>
      </vt:variant>
      <vt:variant>
        <vt:i4>5</vt:i4>
      </vt:variant>
      <vt:variant>
        <vt:lpwstr/>
      </vt:variant>
      <vt:variant>
        <vt:lpwstr>_Toc365388363</vt:lpwstr>
      </vt:variant>
      <vt:variant>
        <vt:i4>1835069</vt:i4>
      </vt:variant>
      <vt:variant>
        <vt:i4>104</vt:i4>
      </vt:variant>
      <vt:variant>
        <vt:i4>0</vt:i4>
      </vt:variant>
      <vt:variant>
        <vt:i4>5</vt:i4>
      </vt:variant>
      <vt:variant>
        <vt:lpwstr/>
      </vt:variant>
      <vt:variant>
        <vt:lpwstr>_Toc365388362</vt:lpwstr>
      </vt:variant>
      <vt:variant>
        <vt:i4>1835069</vt:i4>
      </vt:variant>
      <vt:variant>
        <vt:i4>98</vt:i4>
      </vt:variant>
      <vt:variant>
        <vt:i4>0</vt:i4>
      </vt:variant>
      <vt:variant>
        <vt:i4>5</vt:i4>
      </vt:variant>
      <vt:variant>
        <vt:lpwstr/>
      </vt:variant>
      <vt:variant>
        <vt:lpwstr>_Toc365388361</vt:lpwstr>
      </vt:variant>
      <vt:variant>
        <vt:i4>1835069</vt:i4>
      </vt:variant>
      <vt:variant>
        <vt:i4>92</vt:i4>
      </vt:variant>
      <vt:variant>
        <vt:i4>0</vt:i4>
      </vt:variant>
      <vt:variant>
        <vt:i4>5</vt:i4>
      </vt:variant>
      <vt:variant>
        <vt:lpwstr/>
      </vt:variant>
      <vt:variant>
        <vt:lpwstr>_Toc365388360</vt:lpwstr>
      </vt:variant>
      <vt:variant>
        <vt:i4>2031677</vt:i4>
      </vt:variant>
      <vt:variant>
        <vt:i4>86</vt:i4>
      </vt:variant>
      <vt:variant>
        <vt:i4>0</vt:i4>
      </vt:variant>
      <vt:variant>
        <vt:i4>5</vt:i4>
      </vt:variant>
      <vt:variant>
        <vt:lpwstr/>
      </vt:variant>
      <vt:variant>
        <vt:lpwstr>_Toc365388359</vt:lpwstr>
      </vt:variant>
      <vt:variant>
        <vt:i4>2031677</vt:i4>
      </vt:variant>
      <vt:variant>
        <vt:i4>80</vt:i4>
      </vt:variant>
      <vt:variant>
        <vt:i4>0</vt:i4>
      </vt:variant>
      <vt:variant>
        <vt:i4>5</vt:i4>
      </vt:variant>
      <vt:variant>
        <vt:lpwstr/>
      </vt:variant>
      <vt:variant>
        <vt:lpwstr>_Toc365388358</vt:lpwstr>
      </vt:variant>
      <vt:variant>
        <vt:i4>2031677</vt:i4>
      </vt:variant>
      <vt:variant>
        <vt:i4>74</vt:i4>
      </vt:variant>
      <vt:variant>
        <vt:i4>0</vt:i4>
      </vt:variant>
      <vt:variant>
        <vt:i4>5</vt:i4>
      </vt:variant>
      <vt:variant>
        <vt:lpwstr/>
      </vt:variant>
      <vt:variant>
        <vt:lpwstr>_Toc365388357</vt:lpwstr>
      </vt:variant>
      <vt:variant>
        <vt:i4>2031677</vt:i4>
      </vt:variant>
      <vt:variant>
        <vt:i4>68</vt:i4>
      </vt:variant>
      <vt:variant>
        <vt:i4>0</vt:i4>
      </vt:variant>
      <vt:variant>
        <vt:i4>5</vt:i4>
      </vt:variant>
      <vt:variant>
        <vt:lpwstr/>
      </vt:variant>
      <vt:variant>
        <vt:lpwstr>_Toc365388356</vt:lpwstr>
      </vt:variant>
      <vt:variant>
        <vt:i4>2031677</vt:i4>
      </vt:variant>
      <vt:variant>
        <vt:i4>62</vt:i4>
      </vt:variant>
      <vt:variant>
        <vt:i4>0</vt:i4>
      </vt:variant>
      <vt:variant>
        <vt:i4>5</vt:i4>
      </vt:variant>
      <vt:variant>
        <vt:lpwstr/>
      </vt:variant>
      <vt:variant>
        <vt:lpwstr>_Toc365388355</vt:lpwstr>
      </vt:variant>
      <vt:variant>
        <vt:i4>2031677</vt:i4>
      </vt:variant>
      <vt:variant>
        <vt:i4>56</vt:i4>
      </vt:variant>
      <vt:variant>
        <vt:i4>0</vt:i4>
      </vt:variant>
      <vt:variant>
        <vt:i4>5</vt:i4>
      </vt:variant>
      <vt:variant>
        <vt:lpwstr/>
      </vt:variant>
      <vt:variant>
        <vt:lpwstr>_Toc365388354</vt:lpwstr>
      </vt:variant>
      <vt:variant>
        <vt:i4>2031677</vt:i4>
      </vt:variant>
      <vt:variant>
        <vt:i4>50</vt:i4>
      </vt:variant>
      <vt:variant>
        <vt:i4>0</vt:i4>
      </vt:variant>
      <vt:variant>
        <vt:i4>5</vt:i4>
      </vt:variant>
      <vt:variant>
        <vt:lpwstr/>
      </vt:variant>
      <vt:variant>
        <vt:lpwstr>_Toc365388353</vt:lpwstr>
      </vt:variant>
      <vt:variant>
        <vt:i4>2031677</vt:i4>
      </vt:variant>
      <vt:variant>
        <vt:i4>44</vt:i4>
      </vt:variant>
      <vt:variant>
        <vt:i4>0</vt:i4>
      </vt:variant>
      <vt:variant>
        <vt:i4>5</vt:i4>
      </vt:variant>
      <vt:variant>
        <vt:lpwstr/>
      </vt:variant>
      <vt:variant>
        <vt:lpwstr>_Toc365388352</vt:lpwstr>
      </vt:variant>
      <vt:variant>
        <vt:i4>2031677</vt:i4>
      </vt:variant>
      <vt:variant>
        <vt:i4>38</vt:i4>
      </vt:variant>
      <vt:variant>
        <vt:i4>0</vt:i4>
      </vt:variant>
      <vt:variant>
        <vt:i4>5</vt:i4>
      </vt:variant>
      <vt:variant>
        <vt:lpwstr/>
      </vt:variant>
      <vt:variant>
        <vt:lpwstr>_Toc365388351</vt:lpwstr>
      </vt:variant>
      <vt:variant>
        <vt:i4>2031677</vt:i4>
      </vt:variant>
      <vt:variant>
        <vt:i4>32</vt:i4>
      </vt:variant>
      <vt:variant>
        <vt:i4>0</vt:i4>
      </vt:variant>
      <vt:variant>
        <vt:i4>5</vt:i4>
      </vt:variant>
      <vt:variant>
        <vt:lpwstr/>
      </vt:variant>
      <vt:variant>
        <vt:lpwstr>_Toc365388350</vt:lpwstr>
      </vt:variant>
      <vt:variant>
        <vt:i4>1966141</vt:i4>
      </vt:variant>
      <vt:variant>
        <vt:i4>26</vt:i4>
      </vt:variant>
      <vt:variant>
        <vt:i4>0</vt:i4>
      </vt:variant>
      <vt:variant>
        <vt:i4>5</vt:i4>
      </vt:variant>
      <vt:variant>
        <vt:lpwstr/>
      </vt:variant>
      <vt:variant>
        <vt:lpwstr>_Toc365388349</vt:lpwstr>
      </vt:variant>
      <vt:variant>
        <vt:i4>1966141</vt:i4>
      </vt:variant>
      <vt:variant>
        <vt:i4>20</vt:i4>
      </vt:variant>
      <vt:variant>
        <vt:i4>0</vt:i4>
      </vt:variant>
      <vt:variant>
        <vt:i4>5</vt:i4>
      </vt:variant>
      <vt:variant>
        <vt:lpwstr/>
      </vt:variant>
      <vt:variant>
        <vt:lpwstr>_Toc365388348</vt:lpwstr>
      </vt:variant>
      <vt:variant>
        <vt:i4>1966141</vt:i4>
      </vt:variant>
      <vt:variant>
        <vt:i4>14</vt:i4>
      </vt:variant>
      <vt:variant>
        <vt:i4>0</vt:i4>
      </vt:variant>
      <vt:variant>
        <vt:i4>5</vt:i4>
      </vt:variant>
      <vt:variant>
        <vt:lpwstr/>
      </vt:variant>
      <vt:variant>
        <vt:lpwstr>_Toc365388347</vt:lpwstr>
      </vt:variant>
      <vt:variant>
        <vt:i4>1966141</vt:i4>
      </vt:variant>
      <vt:variant>
        <vt:i4>8</vt:i4>
      </vt:variant>
      <vt:variant>
        <vt:i4>0</vt:i4>
      </vt:variant>
      <vt:variant>
        <vt:i4>5</vt:i4>
      </vt:variant>
      <vt:variant>
        <vt:lpwstr/>
      </vt:variant>
      <vt:variant>
        <vt:lpwstr>_Toc365388346</vt:lpwstr>
      </vt:variant>
      <vt:variant>
        <vt:i4>1966141</vt:i4>
      </vt:variant>
      <vt:variant>
        <vt:i4>2</vt:i4>
      </vt:variant>
      <vt:variant>
        <vt:i4>0</vt:i4>
      </vt:variant>
      <vt:variant>
        <vt:i4>5</vt:i4>
      </vt:variant>
      <vt:variant>
        <vt:lpwstr/>
      </vt:variant>
      <vt:variant>
        <vt:lpwstr>_Toc365388345</vt:lpwstr>
      </vt:variant>
      <vt:variant>
        <vt:i4>7929869</vt:i4>
      </vt:variant>
      <vt:variant>
        <vt:i4>3</vt:i4>
      </vt:variant>
      <vt:variant>
        <vt:i4>0</vt:i4>
      </vt:variant>
      <vt:variant>
        <vt:i4>5</vt:i4>
      </vt:variant>
      <vt:variant>
        <vt:lpwstr>mailto:S.F.Wright@soton.ac.uk</vt:lpwstr>
      </vt:variant>
      <vt:variant>
        <vt:lpwstr/>
      </vt:variant>
      <vt:variant>
        <vt:i4>6488139</vt:i4>
      </vt:variant>
      <vt:variant>
        <vt:i4>0</vt:i4>
      </vt:variant>
      <vt:variant>
        <vt:i4>0</vt:i4>
      </vt:variant>
      <vt:variant>
        <vt:i4>5</vt:i4>
      </vt:variant>
      <vt:variant>
        <vt:lpwstr>mailto:Colin.Woodcock@soton.ac.uk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dc:title>
  <dc:creator>Woodcock C.</dc:creator>
  <cp:lastModifiedBy>Colin Woodcock</cp:lastModifiedBy>
  <cp:revision>2</cp:revision>
  <cp:lastPrinted>2019-09-02T10:52:00Z</cp:lastPrinted>
  <dcterms:created xsi:type="dcterms:W3CDTF">2023-08-23T11:04:00Z</dcterms:created>
  <dcterms:modified xsi:type="dcterms:W3CDTF">2023-08-23T11:04:00Z</dcterms:modified>
</cp:coreProperties>
</file>