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E" w:rsidRPr="0069490E" w:rsidRDefault="0069490E" w:rsidP="0069490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9490E">
        <w:rPr>
          <w:rFonts w:asciiTheme="minorHAnsi" w:hAnsiTheme="minorHAnsi"/>
          <w:b/>
          <w:bCs/>
          <w:sz w:val="22"/>
          <w:szCs w:val="22"/>
        </w:rPr>
        <w:t>Health Psychology Apprenticeship Log Book</w:t>
      </w:r>
    </w:p>
    <w:p w:rsidR="0069490E" w:rsidRDefault="0069490E">
      <w:pPr>
        <w:rPr>
          <w:rFonts w:asciiTheme="minorHAnsi" w:hAnsiTheme="minorHAnsi"/>
          <w:sz w:val="22"/>
          <w:szCs w:val="22"/>
        </w:rPr>
      </w:pPr>
    </w:p>
    <w:p w:rsidR="0069490E" w:rsidRPr="0069490E" w:rsidRDefault="0069490E" w:rsidP="006949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Apprentice:</w:t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Supervisor:</w:t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  <w:r w:rsidRPr="0069490E">
        <w:rPr>
          <w:rFonts w:asciiTheme="minorHAnsi" w:hAnsiTheme="minorHAnsi"/>
          <w:sz w:val="22"/>
          <w:szCs w:val="22"/>
          <w:u w:val="single"/>
        </w:rPr>
        <w:tab/>
      </w:r>
    </w:p>
    <w:p w:rsidR="0069490E" w:rsidRPr="0069490E" w:rsidRDefault="0069490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38" w:type="pct"/>
        <w:tblLayout w:type="fixed"/>
        <w:tblLook w:val="01E0" w:firstRow="1" w:lastRow="1" w:firstColumn="1" w:lastColumn="1" w:noHBand="0" w:noVBand="0"/>
      </w:tblPr>
      <w:tblGrid>
        <w:gridCol w:w="1386"/>
        <w:gridCol w:w="2976"/>
        <w:gridCol w:w="2551"/>
        <w:gridCol w:w="4964"/>
        <w:gridCol w:w="480"/>
        <w:gridCol w:w="480"/>
        <w:gridCol w:w="480"/>
        <w:gridCol w:w="480"/>
        <w:gridCol w:w="474"/>
        <w:gridCol w:w="11"/>
      </w:tblGrid>
      <w:tr w:rsidR="0069490E" w:rsidRPr="0069490E" w:rsidTr="0069490E">
        <w:tc>
          <w:tcPr>
            <w:tcW w:w="485" w:type="pct"/>
            <w:vMerge w:val="restar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490E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490E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 w:rsidRPr="0069490E">
              <w:rPr>
                <w:rFonts w:asciiTheme="minorHAnsi" w:hAnsiTheme="minorHAnsi"/>
                <w:b/>
                <w:bCs/>
                <w:sz w:val="22"/>
                <w:szCs w:val="22"/>
              </w:rPr>
              <w:t>ask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69490E" w:rsidRPr="0069490E" w:rsidRDefault="0069490E" w:rsidP="005524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490E">
              <w:rPr>
                <w:rFonts w:asciiTheme="minorHAnsi" w:hAnsiTheme="minorHAnsi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</w:tcBorders>
          </w:tcPr>
          <w:p w:rsidR="0069490E" w:rsidRPr="0069490E" w:rsidRDefault="0069490E" w:rsidP="00BA78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490E">
              <w:rPr>
                <w:rFonts w:asciiTheme="minorHAnsi" w:hAnsiTheme="minorHAnsi"/>
                <w:b/>
                <w:bCs/>
                <w:sz w:val="22"/>
                <w:szCs w:val="22"/>
              </w:rPr>
              <w:t>Reflection</w:t>
            </w:r>
            <w:r w:rsidRPr="0069490E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84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90E" w:rsidRPr="0069490E" w:rsidRDefault="0069490E" w:rsidP="006949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490E">
              <w:rPr>
                <w:rFonts w:asciiTheme="minorHAnsi" w:hAnsiTheme="minorHAnsi"/>
                <w:b/>
                <w:bCs/>
                <w:sz w:val="22"/>
                <w:szCs w:val="22"/>
              </w:rPr>
              <w:t>Domain(s)</w:t>
            </w:r>
          </w:p>
        </w:tc>
      </w:tr>
      <w:tr w:rsidR="0069490E" w:rsidRPr="0069490E" w:rsidTr="0069490E">
        <w:trPr>
          <w:gridAfter w:val="1"/>
          <w:wAfter w:w="5" w:type="pct"/>
          <w:cantSplit/>
          <w:trHeight w:val="1458"/>
        </w:trPr>
        <w:tc>
          <w:tcPr>
            <w:tcW w:w="485" w:type="pct"/>
            <w:vMerge/>
            <w:tcBorders>
              <w:bottom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  <w:vMerge/>
            <w:tcBorders>
              <w:bottom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  <w:vMerge/>
            <w:tcBorders>
              <w:bottom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  <w:vMerge/>
            <w:tcBorders>
              <w:bottom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textDirection w:val="btLr"/>
          </w:tcPr>
          <w:p w:rsidR="0069490E" w:rsidRPr="0069490E" w:rsidRDefault="0069490E" w:rsidP="0069490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69490E">
              <w:rPr>
                <w:rFonts w:asciiTheme="minorHAnsi" w:hAnsiTheme="minorHAnsi"/>
                <w:sz w:val="22"/>
                <w:szCs w:val="22"/>
              </w:rPr>
              <w:t>rofessional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textDirection w:val="btLr"/>
          </w:tcPr>
          <w:p w:rsidR="0069490E" w:rsidRPr="0069490E" w:rsidRDefault="0069490E" w:rsidP="0069490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69490E">
              <w:rPr>
                <w:rFonts w:asciiTheme="minorHAnsi" w:hAnsiTheme="minorHAnsi"/>
                <w:sz w:val="22"/>
                <w:szCs w:val="22"/>
              </w:rPr>
              <w:t>Research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textDirection w:val="btLr"/>
          </w:tcPr>
          <w:p w:rsidR="0069490E" w:rsidRPr="0069490E" w:rsidRDefault="0069490E" w:rsidP="0069490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69490E">
              <w:rPr>
                <w:rFonts w:asciiTheme="minorHAnsi" w:hAnsiTheme="minorHAnsi"/>
                <w:sz w:val="22"/>
                <w:szCs w:val="22"/>
              </w:rPr>
              <w:t>Interventions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textDirection w:val="btLr"/>
          </w:tcPr>
          <w:p w:rsidR="0069490E" w:rsidRPr="0069490E" w:rsidRDefault="0069490E" w:rsidP="0069490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69490E">
              <w:rPr>
                <w:rFonts w:asciiTheme="minorHAnsi" w:hAnsiTheme="minorHAnsi"/>
                <w:sz w:val="22"/>
                <w:szCs w:val="22"/>
              </w:rPr>
              <w:t>Teaching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textDirection w:val="btLr"/>
          </w:tcPr>
          <w:p w:rsidR="0069490E" w:rsidRPr="0069490E" w:rsidRDefault="0069490E" w:rsidP="0069490E">
            <w:pPr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69490E">
              <w:rPr>
                <w:rFonts w:asciiTheme="minorHAnsi" w:hAnsiTheme="minorHAnsi"/>
                <w:sz w:val="22"/>
                <w:szCs w:val="22"/>
              </w:rPr>
              <w:t>Consultancy</w:t>
            </w: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  <w:tcBorders>
              <w:top w:val="single" w:sz="4" w:space="0" w:color="auto"/>
            </w:tcBorders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9490E" w:rsidRPr="0069490E" w:rsidTr="0069490E">
        <w:trPr>
          <w:gridAfter w:val="1"/>
          <w:wAfter w:w="5" w:type="pct"/>
        </w:trPr>
        <w:tc>
          <w:tcPr>
            <w:tcW w:w="485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042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893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73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8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66" w:type="pct"/>
          </w:tcPr>
          <w:p w:rsidR="0069490E" w:rsidRPr="0069490E" w:rsidRDefault="0069490E" w:rsidP="0048580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0E5D81" w:rsidRPr="0069490E" w:rsidRDefault="000E5D81">
      <w:pPr>
        <w:rPr>
          <w:rFonts w:asciiTheme="minorHAnsi" w:hAnsiTheme="minorHAnsi"/>
          <w:sz w:val="22"/>
          <w:szCs w:val="22"/>
        </w:rPr>
      </w:pPr>
    </w:p>
    <w:sectPr w:rsidR="000E5D81" w:rsidRPr="0069490E" w:rsidSect="006949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0E"/>
    <w:rsid w:val="000E5D81"/>
    <w:rsid w:val="0069490E"/>
    <w:rsid w:val="00B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 Bishop</dc:creator>
  <cp:lastModifiedBy>Flis Bishop</cp:lastModifiedBy>
  <cp:revision>1</cp:revision>
  <dcterms:created xsi:type="dcterms:W3CDTF">2016-09-01T08:56:00Z</dcterms:created>
  <dcterms:modified xsi:type="dcterms:W3CDTF">2016-09-01T09:03:00Z</dcterms:modified>
</cp:coreProperties>
</file>